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Marion Malphettes Dombret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34EB4" w:rsidRDefault="00B5253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ion Malphettes Dombret.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Saint-Louis Hospital</w:t>
            </w:r>
          </w:p>
          <w:p w:rsidR="002C7E24" w:rsidRDefault="002C7E24" w:rsidP="0097780E">
            <w:pPr>
              <w:pStyle w:val="11TableHeader"/>
              <w:rPr>
                <w:b w:val="0"/>
                <w:color w:val="000000"/>
                <w:sz w:val="18"/>
              </w:rPr>
            </w:pPr>
            <w:r>
              <w:rPr>
                <w:b w:val="0"/>
                <w:color w:val="000000"/>
                <w:sz w:val="18"/>
              </w:rPr>
              <w:t>1 Avenue Claude-Vellefaux</w:t>
            </w:r>
          </w:p>
          <w:p w:rsidR="002C7E24" w:rsidRDefault="002C7E24" w:rsidP="0097780E">
            <w:pPr>
              <w:pStyle w:val="11TableHeader"/>
              <w:rPr>
                <w:b w:val="0"/>
                <w:color w:val="000000"/>
                <w:sz w:val="18"/>
              </w:rPr>
            </w:pPr>
            <w:r>
              <w:rPr>
                <w:b w:val="0"/>
                <w:color w:val="000000"/>
                <w:sz w:val="18"/>
              </w:rPr>
              <w:t>Paris, France, 75010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marion.malphlettes@sls.aphp.fr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Hematology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w:t>
            </w:r>
          </w:p>
        </w:tc>
        <w:tc>
          <w:tcPr>
            <w:tcW w:w="1714" w:type="dxa"/>
          </w:tcPr>
          <w:p w:rsidR="00D34EB4" w:rsidRDefault="00B52536">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D34EB4" w:rsidRDefault="00B52536">
            <w:pPr>
              <w:cnfStyle w:val="000000100000" w:firstRow="0" w:lastRow="0" w:firstColumn="0" w:lastColumn="0" w:oddVBand="0" w:evenVBand="0" w:oddHBand="1" w:evenHBand="0" w:firstRowFirstColumn="0" w:firstRowLastColumn="0" w:lastRowFirstColumn="0" w:lastRowLastColumn="0"/>
            </w:pPr>
            <w:r>
              <w:t>Lymphocyte Development and Lymphoid Disorders, Human Immunology, Pathophysiology, Immunotherapy (HIPI)</w:t>
            </w:r>
          </w:p>
        </w:tc>
        <w:tc>
          <w:tcPr>
            <w:tcW w:w="1149" w:type="dxa"/>
          </w:tcPr>
          <w:p w:rsidR="00D34EB4" w:rsidRDefault="00B5253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34EB4" w:rsidRDefault="00B52536">
            <w:pPr>
              <w:jc w:val="center"/>
              <w:cnfStyle w:val="000000100000" w:firstRow="0" w:lastRow="0" w:firstColumn="0" w:lastColumn="0" w:oddVBand="0" w:evenVBand="0" w:oddHBand="1" w:evenHBand="0" w:firstRowFirstColumn="0" w:firstRowLastColumn="0" w:lastRowFirstColumn="0" w:lastRowLastColumn="0"/>
            </w:pPr>
            <w:r>
              <w:t>-</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w:t>
            </w:r>
          </w:p>
        </w:tc>
        <w:tc>
          <w:tcPr>
            <w:tcW w:w="1714" w:type="dxa"/>
          </w:tcPr>
          <w:p w:rsidR="00D34EB4" w:rsidRDefault="00B52536">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34EB4" w:rsidRDefault="00B52536">
            <w:pPr>
              <w:cnfStyle w:val="000000010000" w:firstRow="0" w:lastRow="0" w:firstColumn="0" w:lastColumn="0" w:oddVBand="0" w:evenVBand="0" w:oddHBand="0" w:evenHBand="1" w:firstRowFirstColumn="0" w:firstRowLastColumn="0" w:lastRowFirstColumn="0" w:lastRowLastColumn="0"/>
            </w:pPr>
            <w:r>
              <w:t xml:space="preserve">Clinical Immunopathology, </w:t>
            </w:r>
            <w:r>
              <w:t>Saint-Louis Hospital</w:t>
            </w:r>
          </w:p>
        </w:tc>
        <w:tc>
          <w:tcPr>
            <w:tcW w:w="1149" w:type="dxa"/>
          </w:tcPr>
          <w:p w:rsidR="00D34EB4" w:rsidRDefault="00B5253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34EB4" w:rsidRDefault="00B52536">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w:t>
            </w:r>
          </w:p>
        </w:tc>
        <w:tc>
          <w:tcPr>
            <w:tcW w:w="1714" w:type="dxa"/>
          </w:tcPr>
          <w:p w:rsidR="00D34EB4" w:rsidRDefault="00B52536">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D34EB4" w:rsidRDefault="00B52536">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D34EB4" w:rsidRDefault="00B5253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34EB4" w:rsidRDefault="00B52536">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Clotting Disorders, Hemochromatosis, Hemophilia, Thalassemia, Vaquez's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 xml:space="preserve">NCT06659588, Principal Investigator, Study of Populations At Risk of Developing Chronic Hepatitis Linked to Chronic Enteric Virus Infection in Patients with Primary </w:t>
            </w:r>
            <w:r>
              <w:t>Immunodeficiency and Secondary Humoral Deficiency, Assistance Publique – Hôpitaux de Paris (AP-HP) (Jan-2025 - Jan-2027)</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t>PMID: 39476101, Middle Author, Long-term follow-up of the STOPAGO study (9-Jan-2025)</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 xml:space="preserve">PMID: 36587851, Middle Author, The efficacy </w:t>
            </w:r>
            <w:r>
              <w:t>and safety of systemic corticosteroids as first line treatment for granulomatous lymphocytic interstitial lung disease (Aug-2023)</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t>PMID: 33290277, Middle Author, Somatic reversion of pathogenic DOCK8 variants alters lymphocyte differentiation and functio</w:t>
            </w:r>
            <w:r>
              <w:t>n to effectively cure DOCK8 deficiency, National Health and Medical Research Council of Australia | Jeffrey Modell Foundation | John Brown Cook Foundation | NSW Health and Medical Research | ERA-NETS - European Research Area Networks (1-Feb-2021)</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 xml:space="preserve">PMID: </w:t>
            </w:r>
            <w:r>
              <w:t>32678953, Middle Author, Clinical characteristics, management and outcome of COVID-19-associated immune thrombocytopenia: a French multicentre series (Aug-2020)</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t xml:space="preserve">PMID: 29906526, Middle Author, PROMIDISα: A T-cell receptor α signature associated with </w:t>
            </w:r>
            <w:r>
              <w:t>immunodeficiencies caused by V(D)J recombination defects (Jan-2019)</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PMID: 29437588, Middle Author, Early-onset invasive aspergillosis and other fungal infections in patients treated with ibrutinib, French Innovative Leukemia Organization (FILO) CLL grou</w:t>
            </w:r>
            <w:r>
              <w:t>p, French Innovative Leukemia Organization (26-Apr-2018)</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t>PMID: 28683953, Middle Author, A multicentre, prospective, non-randomized, sequential, open-label trial to demonstrate the bioequivalence between intravenous immunoglobulin new generation (IGNG) a</w:t>
            </w:r>
            <w:r>
              <w:t>nd standard IV immunoglobulin (IVIG) in adult patients with primary immunodeficiency (PID), LFB American Plasma LLC (Sep-2017)</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PMID: 25363150, Middle Author, Clinico-biological characteristics and treatment of type I monoclonal cryoglobulinaemia: a stud</w:t>
            </w:r>
            <w:r>
              <w:t>y of 64 cases (Mar-2015)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t>PMID: 24673542, Middle Author, Brentuximab vedotin in heavily treated Hodgkin and anaplastic large-cell lymphoma, a single centre study on 45 patients (Jul-2014)</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 xml:space="preserve">PMID: 23233721, Middle Author, Results of a randomized trial </w:t>
            </w:r>
            <w:r>
              <w:t>of chlorambucil versus fludarabine for patients with untreated Waldenström macroglobulinemia, marginal zone lymphoma, or lymphoplasmacytic lymphoma (20-Jan-2013)</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t>PMID: 20393788, Middle Author, Immunoglobulin dosage and switch from intravenous to subcut</w:t>
            </w:r>
            <w:r>
              <w:t xml:space="preserve">aneous </w:t>
            </w:r>
            <w:r>
              <w:lastRenderedPageBreak/>
              <w:t>immunoglobulin replacement therapy in patients with primary hypogammaglobulinemia: decreasing dosage does not alter serum IgG levels (Jul-2010)</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lastRenderedPageBreak/>
              <w:t>13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PMID: 12406891, First Author, Evidence for naive T-cell repopulation despite thymus irradiation after</w:t>
            </w:r>
            <w:r>
              <w:t xml:space="preserve"> autologous transplantation in adults with multiple myeloma: role of ex vivo CD34+ selection and age (1-Mar-2003)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rPr>
                <w:u w:val="single"/>
              </w:rPr>
              <w:t>Member</w:t>
            </w:r>
            <w:r>
              <w:t>: Adult Immune Deficiency (DEFI) Study Group</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rPr>
                <w:u w:val="single"/>
              </w:rPr>
              <w:t>Member</w:t>
            </w:r>
            <w:r>
              <w:t>: ANRS CO12 CirVir Cohort</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rPr>
                <w:u w:val="single"/>
              </w:rPr>
              <w:t>Member</w:t>
            </w:r>
            <w:r>
              <w:t>: AutoImmune Enteropathy Working Group</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rPr>
                <w:u w:val="single"/>
              </w:rPr>
              <w:t>Member</w:t>
            </w:r>
            <w:r>
              <w:t>: Centre of Reference for Hypereosinophilic Syndroms (CEREO) Network</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rPr>
                <w:u w:val="single"/>
              </w:rPr>
              <w:t>Member</w:t>
            </w:r>
            <w:r>
              <w:t>: French Innovative Leukemia Organization (FILO) CLL Group</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rPr>
                <w:u w:val="single"/>
              </w:rPr>
              <w:t>Member</w:t>
            </w:r>
            <w:r>
              <w:t>: Nuclear Factor kappa B (NF-κB) Consortium</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rPr>
                <w:u w:val="single"/>
              </w:rPr>
              <w:t>Member</w:t>
            </w:r>
            <w:r>
              <w:t>:</w:t>
            </w:r>
            <w:r>
              <w:t xml:space="preserve"> Reference Center for Hereditary Immune Deficiencies (CEREDIH) French PID Study Group</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r>
              <w:rPr>
                <w:u w:val="single"/>
              </w:rPr>
              <w:t>Member</w:t>
            </w:r>
            <w:r>
              <w:t>: Study Group on Systemic Diseases in Dermatology (EMSED)</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rPr>
                <w:u w:val="single"/>
              </w:rPr>
              <w:t>Reviewer</w:t>
            </w:r>
            <w:r>
              <w:t>: Journal of Clinical Immunology (2021)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 xml:space="preserve">2023 - International Congress of European Respiratory Society, Diagnostic Testing for GLILD in Common Variable </w:t>
            </w:r>
            <w:r>
              <w:t>Immunodeficiency: A Systematic Review, Speaker, 10-Sep-2023, Milan, Italy</w:t>
            </w:r>
          </w:p>
        </w:tc>
      </w:tr>
    </w:tbl>
    <w:p w:rsidR="00016510" w:rsidRDefault="00016510" w:rsidP="00763471">
      <w:pPr>
        <w:spacing w:after="0" w:line="240" w:lineRule="auto"/>
        <w:rPr>
          <w:rFonts w:ascii="Arial" w:hAnsi="Arial" w:cs="Arial"/>
          <w:sz w:val="18"/>
          <w:szCs w:val="18"/>
        </w:rPr>
      </w:pPr>
    </w:p>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39571148</w:t>
              </w:r>
            </w:hyperlink>
            <w:r>
              <w:t xml:space="preserve"> ['Debureaux PE', 'Poulain S', 'Harel S', 'Passet M', 'Templé M', 'Friedrich C', 'Forgeard N', 'Elessa D', 'Plas W', 'Chat L', 'Lazarian G', 'Willems L', 'Royer B', 'Talbot A', 'Vaugeois T',</w:t>
            </w:r>
            <w:r>
              <w:t xml:space="preserve"> 'Theves F', 'Terré A', 'Brignier A', '</w:t>
            </w:r>
            <w:r>
              <w:rPr>
                <w:b/>
                <w:u w:val="single"/>
              </w:rPr>
              <w:t>Malphettes M</w:t>
            </w:r>
            <w:r>
              <w:t>', 'Krzisch D', 'Frenzel L', 'Davi F', 'Bravetti C', 'Nguyen-Khac F', 'Dupuis J', 'Cuccuini W', 'Bouscary D', 'Hermine O', 'Roos-Weil D', 'Kosmider O', 'Clappier E', 'Espéli M', 'Balabanian K', 'Arnulf B']</w:t>
            </w:r>
            <w:r>
              <w:t>, Inflammatory Waldenström macroglobulinemia is associated with clonal hematopoiesis: a multicentric cohort, 23-Jan-2025, Blood, 145(4):450-454</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39028869</w:t>
              </w:r>
            </w:hyperlink>
            <w:r>
              <w:t xml:space="preserve"> ['Jeanpierre M', 'Cognard J', 'Tusseau M</w:t>
            </w:r>
            <w:r>
              <w:t>', 'Riller Q', 'Bui LC', 'Berthelet J', 'Laurent A', 'Crickx E', 'Parlato M', 'Stolzenberg MC', 'Suarez F', 'Leverger G', 'Aladjidi N', 'Collardeau-Frachon S', 'Pietrement C', '</w:t>
            </w:r>
            <w:r>
              <w:rPr>
                <w:b/>
                <w:u w:val="single"/>
              </w:rPr>
              <w:t>Malphettes M</w:t>
            </w:r>
            <w:r>
              <w:t>', 'Froissart A', 'Bole-Feysot C', 'Cagnard N', 'Rodrigues Lima F',</w:t>
            </w:r>
            <w:r>
              <w:t xml:space="preserve"> 'Walzer T', 'Rieux-Laucat F', 'Belot A', 'Mathieu AL'], Haploinsufficiency in PTPN2 leads to early-onset systemic autoimmunity from Evans syndrome to lupus, 2-Sep-2024, 19-Jul-2024, The Journal of experimental medicine, 221(9):e20232337</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38500363</w:t>
              </w:r>
            </w:hyperlink>
            <w:r>
              <w:t xml:space="preserve"> ['Elessa D', 'Grosjean V', 'Lozeron P', 'Harel S', 'Royer B', 'Forgeard N', 'Thèves F', 'Talbot A', '</w:t>
            </w:r>
            <w:r>
              <w:rPr>
                <w:b/>
                <w:u w:val="single"/>
              </w:rPr>
              <w:t>Malphettes M</w:t>
            </w:r>
            <w:r>
              <w:t>', 'Bengoufa D', 'Kubis N', 'Arnulf B'], Rituximab with alkylating agent in anti-myelin-a</w:t>
            </w:r>
            <w:r>
              <w:t>ssociated glycoprotein neuropathy: A retrospective study of 26 cases, Jun-2024, 18-Mar-2024, British journal of haematology, 204(6):2484-2486</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38704374</w:t>
              </w:r>
            </w:hyperlink>
            <w:r>
              <w:t xml:space="preserve"> ['Consonni F', 'Moreno S', 'Vinuales Colell B', 'Stolzenberg MC', 'Fernandes A', 'Parisot M', 'Masson C', 'Neveux N', 'Rosain J', 'Bamberger S', 'Vigue MG', '</w:t>
            </w:r>
            <w:r>
              <w:rPr>
                <w:b/>
                <w:u w:val="single"/>
              </w:rPr>
              <w:t>Malphettes M</w:t>
            </w:r>
            <w:r>
              <w:t>', 'Quartier P', 'Picard C', 'Rieux-Laucat F', 'Magerus A'], Study of the potential r</w:t>
            </w:r>
            <w:r>
              <w:t>ole of CASPASE-10 mutations in the development of autoimmune lymphoproliferative syndrome, 4-May-2024, 4-May-2024, Cell death &amp; disease, 15(5):315</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37938781</w:t>
              </w:r>
            </w:hyperlink>
            <w:r>
              <w:t xml:space="preserve"> ['Le Voyer T', 'Parent AV', 'Liu X', </w:t>
            </w:r>
            <w:r>
              <w:t>'Cederholm A', 'Gervais A', 'Rosain J', 'Nguyen T', 'Perez Lorenzo M', 'Rackaityte E', 'Rinchai D', 'Zhang P', 'Bizien L', 'Hancioglu G', 'Ghillani-Dalbin P', 'Charuel JL', 'Philippot Q', 'Gueye MS', 'Maglorius Renkilaraj MRL', 'Ogishi M', 'Soudée C', 'Mig</w:t>
            </w:r>
            <w:r>
              <w:t xml:space="preserve">aud M', 'Rozenberg F', 'Momenilandi M', 'Riller Q', 'Imberti L', 'Delmonte OM', 'Müller G', 'Keller B', 'Orrego J', 'Franco Gallego WA', 'Rubin T', 'Emiroglu M', 'Parvaneh N', 'Eriksson D', </w:t>
            </w:r>
            <w:r>
              <w:lastRenderedPageBreak/>
              <w:t>'Aranda-Guillen M', 'Berrios DI', 'Vong L', 'Katelaris CH', 'Musti</w:t>
            </w:r>
            <w:r>
              <w:t>llo P', 'Raedler J', 'Bohlen J', 'Bengi Celik J', 'Astudillo C', 'Winter S', 'McLean C', 'Guffroy A', 'DeRisi JL', 'Yu D', 'Miller C', 'Feng Y', 'Guichard A', 'Béziat V', 'Bustamante J', 'Pan-Hammarström Q', 'Zhang Y', 'Rosen LB', 'Holland SM', 'Bosticardo</w:t>
            </w:r>
            <w:r>
              <w:t xml:space="preserve"> M', 'Kenney H', 'Castagnoli R', 'Slade CA', 'Boztuğ K', 'Mahlaoui N', 'Latour S', 'Abraham RS', 'Lougaris V', 'Hauck F', 'Sediva A', 'Atschekzei F', 'Sogkas G', 'Poli MC', 'Slatter MA', 'Palterer B', 'Keller MD', 'Pinzon-Charry A', 'Sullivan A', 'Droney L</w:t>
            </w:r>
            <w:r>
              <w:t>', 'Suan D', 'Wong M', 'Kane A', 'Hu H', 'Ma C', 'Grombiříková H', 'Ciznar P', 'Dalal I', 'Aladjidi N', 'Hie M', 'Lazaro E', 'Franco J', 'Keles S', '</w:t>
            </w:r>
            <w:r>
              <w:rPr>
                <w:b/>
                <w:u w:val="single"/>
              </w:rPr>
              <w:t>Malphettes M</w:t>
            </w:r>
            <w:r>
              <w:t>', 'Pasquet M', 'Maccari ME', 'Meinhardt A', 'Ikinciogullari A', 'Shahrooei M', 'Celmeli F', 'F</w:t>
            </w:r>
            <w:r>
              <w:t>rosk P', 'Goodnow CC', 'Gray PE', 'Belot A', 'Kuehn HS', 'Rosenzweig SD', 'Miyara M', 'Licciardi F', 'Servettaz A', 'Barlogis V', 'Le Guenno G', 'Herrmann VM', 'Kuijpers T', 'Ducoux G', 'Sarrot-Reynauld F', 'Schuetz C', 'Cunningham-Rundles C', 'Rieux-Lauca</w:t>
            </w:r>
            <w:r>
              <w:t xml:space="preserve">t F', 'Tangye SG', 'Sobacchi C', 'Doffinger R', 'Warnatz K', 'Grimbacher B', 'Fieschi C', 'Berteloot L', 'Bryant VL', 'Trouillet Assant S', 'Su H', 'Neven B', 'Abel L', 'Zhang Q', 'Boisson B', 'Cobat A', 'Jouanguy E', 'Kampe O', 'Bastard P', 'Roifman CM', </w:t>
            </w:r>
            <w:r>
              <w:t>'Landegren N', 'Notarangelo LD', 'Anderson MS', 'Casanova JL', 'Puel A'], Autoantibodies against type I IFNs in humans with alternative NF-κB pathway deficiency, Nov-2023, 8-Nov-2023, Nature, 623(7988):803-813</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lastRenderedPageBreak/>
              <w:t>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37390899</w:t>
              </w:r>
            </w:hyperlink>
            <w:r>
              <w:t xml:space="preserve"> ['Maccari ME', 'Wolkewitz M', 'Schwab C', 'Lorenzini T', 'Leiding JW', 'Aladjdi N', 'Abolhassani H', 'Abou-Chahla W', 'Aiuti A', 'Azarnoush S', 'Baris S', 'Barlogis V', 'Barzaghi F', 'Bauma</w:t>
            </w:r>
            <w:r>
              <w:t>nn U', 'Bloomfield M', 'Bohynikova N', 'Bodet D', 'Boutboul D', 'Bucciol G', 'Buckland MS', 'Burns SO', 'Cancrini C', 'Cathébras P', 'Cavazzana M', 'Cheminant M', 'Chinello M', 'Ciznar P', 'Coulter TI', "D'Aveni M", 'Ekwall O', 'Eric Z', 'Eren E', 'Fasth A</w:t>
            </w:r>
            <w:r>
              <w:t>', 'Frange P', 'Fournier B', 'Garcia-Prat M', 'Gardembas M', 'Geier C', 'Ghosh S', 'Goda V', 'Hammarström L', 'Hauck F', 'Heeg M', 'Heropolitanska-Pliszka E', 'Hilfanova A', 'Jolles S', 'Karakoc-Aydiner E', 'Kindle GR', 'Kiykim A', 'Klemann C', 'Koletsi P'</w:t>
            </w:r>
            <w:r>
              <w:t>, 'Koltan S', 'Kondratenko I', 'Körholz J', 'Krüger R', 'Jeziorski E', 'Levy R', 'Le Guenno G', 'Lefevre G', 'Lougaris V', 'Marzollo A', 'Mahlaoui N', '</w:t>
            </w:r>
            <w:r>
              <w:rPr>
                <w:b/>
                <w:u w:val="single"/>
              </w:rPr>
              <w:t>Malphettes M</w:t>
            </w:r>
            <w:r>
              <w:t xml:space="preserve">', 'Meinhardt A', 'Merlin E', 'Meyts I', 'Milota T', 'Moreira F', 'Moshous D', 'Mukhina A', </w:t>
            </w:r>
            <w:r>
              <w:t>'Neth O', 'Neubert J', 'Neven B', 'Nieters A', 'Nove-Josserand R', 'Oksenhendler E', 'Ozen A', 'Olbrich P', 'Perlat A', 'Pac M', 'Schmid JP', 'Pacillo L', 'Parra-Martinez A', 'Paschenko O', 'Pellier I', 'Sefer AP', 'Plebani A', 'Plantaz D', 'Prader S', 'Ra</w:t>
            </w:r>
            <w:r>
              <w:t>ffray L', 'Ritterbusch H', 'Riviere JG', 'Rivalta B', 'Rusch S', 'Sakovich I', 'Savic S', 'Scheible R', 'Schleinitz N', 'Schuetz C', 'Schulz A', 'Sediva A', 'Semeraro M', 'Sharapova SO', 'Shcherbina A', 'Slatter MA', 'Sogkas G', 'Soler-Palacin P', 'Speckma</w:t>
            </w:r>
            <w:r>
              <w:t>nn C', 'Stephan JL', 'Suarez F', 'Tommasini A', 'Trück J', 'Uhlmann A', 'van Aerde KJ', 'van Montfrans J', 'von Bernuth H', 'Warnatz K', 'Williams T', 'Worth AJJ', 'Ip W', 'Picard C', 'Catherinot E', 'Nademi Z', 'Grimbacher B', 'Forbes Satter LR', 'Kracker</w:t>
            </w:r>
            <w:r>
              <w:t xml:space="preserve"> S', 'Chandra A', 'Condliffe AM', 'Ehl S'], Activated phosphoinositide 3-kinase δ syndrome: Update from the ESID Registry and comparison with other autoimmune-lymphoproliferative inborn errors of immunity, Oct-2023, 28-Jun-2023, The Journal of allergy and </w:t>
            </w:r>
            <w:r>
              <w:t>clinical immunology, 152(4):984-996.e10</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37169153</w:t>
              </w:r>
            </w:hyperlink>
            <w:r>
              <w:t xml:space="preserve"> ['Moreno-Sabater A', 'Sterlin D', 'Imamovic L', 'Bon F', 'Normand AC', 'Gonnin C', 'Gazzano M', 'Bensalah M', 'Dorgham K', 'Ben Salah E', 'Acher</w:t>
            </w:r>
            <w:r>
              <w:t>ar A', 'Parizot C', 'Rigourd V', 'Begue H', 'Dalle F', 'Bachmeyer C', 'Hennequin C', 'Yssel H', '</w:t>
            </w:r>
            <w:r>
              <w:rPr>
                <w:b/>
                <w:u w:val="single"/>
              </w:rPr>
              <w:t>Malphettes M</w:t>
            </w:r>
            <w:r>
              <w:t>', 'Fieschi C', 'Fadlallah J', 'Gorochov G'], Intestinal Candida albicans overgrowth in IgA deficiency, Sep-2023, 9-May-2023, The Journal of allerg</w:t>
            </w:r>
            <w:r>
              <w:t>y and clinical immunology, 152(3):748-759.e3</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37386347</w:t>
              </w:r>
            </w:hyperlink>
            <w:r>
              <w:t xml:space="preserve"> ['Sorin B', 'Fadlallah J', 'Garzaro M', 'Vigneron J', 'Bertinchamp R', 'Boutboul D', 'Oksenhendler E', 'Fieschi C', '</w:t>
            </w:r>
            <w:r>
              <w:rPr>
                <w:b/>
                <w:u w:val="single"/>
              </w:rPr>
              <w:t>Malphettes M</w:t>
            </w:r>
            <w:r>
              <w:t>', 'Galici</w:t>
            </w:r>
            <w:r>
              <w:t>er L'], Real-life use of mTOR inhibitor-based therapy in adults with autoimmune cytopenia highlights strong efficacy in relapsing/refractory multi-lineage autoimmune cytopenia, Aug-2023, 29-Jun-2023, Annals of hematology, 102(8):2059-2068</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36893453</w:t>
              </w:r>
            </w:hyperlink>
            <w:r>
              <w:t xml:space="preserve"> ['Guillet S', 'Crickx E', 'Azzaoui I', 'Chappert P', 'Boutin E', 'Viallard JF', 'Rivière E', 'Gobert D', 'Galicier L', '</w:t>
            </w:r>
            <w:r>
              <w:rPr>
                <w:b/>
                <w:u w:val="single"/>
              </w:rPr>
              <w:t>Malphettes M</w:t>
            </w:r>
            <w:r>
              <w:t>', 'Cheze S', 'Lefrere F', 'Audia S', 'Bonnotte B', 'Lambotte O', 'No</w:t>
            </w:r>
            <w:r>
              <w:t xml:space="preserve">el N', 'Fain O', 'Moulis G', 'Hamidou M', 'Gerfaud-Valentin M', 'Marolleau JP', 'Terriou L', 'Martis N', 'Morin AS', 'Perlat A', 'Le Gallou T', 'Roy-Peaud F', 'Robbins A', 'Lega JC', 'Puyade M', 'Comont T', 'Limal N', 'Languille L', 'Zarrour A', 'Luka M', </w:t>
            </w:r>
            <w:r>
              <w:t>'Menager M', 'Belmondo T', 'Hue S', 'Canoui-Poitrine F', 'Michel M', 'Godeau B', 'Mahévas M'], Prolonged response after TPO-RA discontinuation in primary ITP: results of a prospective multicenter study, 8-Jun-2023, Blood, 141(23):2867-2877</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35944833</w:t>
              </w:r>
            </w:hyperlink>
            <w:r>
              <w:t xml:space="preserve"> ['Charbit-Henrion F', 'Haas M', 'Chaussade S', 'Cellier C', 'Cerf-Bensussan N', 'Malamut G', 'Khater S', 'Khiat A', 'Cording S', 'Parlato M', 'Dragon-Durey MA', 'Beuvon F', 'Brousse N', 'Terris B', '</w:t>
            </w:r>
            <w:r>
              <w:t>Picard C', 'Fusaro M', 'Rieux-Laucat F', 'Stolzenberg MC', 'Jannot AS', 'Mathian A', 'Allez M', '</w:t>
            </w:r>
            <w:r>
              <w:rPr>
                <w:b/>
                <w:u w:val="single"/>
              </w:rPr>
              <w:t>Malphettes M</w:t>
            </w:r>
            <w:r>
              <w:t xml:space="preserve">', 'Fieschi C', 'Aubourg A', 'Zallot C', 'Roblin X', 'Abitbol V', 'Belle A', 'Wils P', 'Cheminant M', 'Matysiak-Budnik T', 'Vuitton L', 'Pouderoux </w:t>
            </w:r>
            <w:r>
              <w:t xml:space="preserve">P', 'Abramowitz L', 'Castelle M', 'Suarez F', 'Hermine O', 'Ruemmele F', 'Mouthon L'], Genetic Diagnosis Guides Treatment of Autoimmune Enteropathy, May-2023, 6-Aug-2022, Clinical gastroenterology and hepatology : the official clinical practice journal of </w:t>
            </w:r>
            <w:r>
              <w:t>the American Gastroenterological Association, 21(5):1368-1371.e2</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36167031</w:t>
              </w:r>
            </w:hyperlink>
            <w:r>
              <w:t xml:space="preserve"> ['Cheminant M', 'Fox TA', 'Alligon M', 'Bouaziz O', 'Neven B', 'Moshous D', 'Blanche S', 'Guffroy A', 'Fieschi C', '</w:t>
            </w:r>
            <w:r>
              <w:rPr>
                <w:b/>
                <w:u w:val="single"/>
              </w:rPr>
              <w:t>Ma</w:t>
            </w:r>
            <w:r>
              <w:rPr>
                <w:b/>
                <w:u w:val="single"/>
              </w:rPr>
              <w:t>lphettes M</w:t>
            </w:r>
            <w:r>
              <w:t>', 'Schleinitz N', 'Perlat A', 'Viallard JF', 'Dhedin N', 'Sarrot-Reynauld F', 'Durieu I', 'Humbert S', 'Fouyssac F', 'Barlogis V', 'Carpenter B', 'Hough R', 'Laurence A', 'Marçais A', 'Chakraverty R', 'Hermine O', 'Fischer A', 'Burns SO', 'Mahla</w:t>
            </w:r>
            <w:r>
              <w:t xml:space="preserve">oui N', 'Morris EC', 'Suarez F'], Allogeneic stem cell transplantation compared to conservative management in </w:t>
            </w:r>
            <w:r>
              <w:lastRenderedPageBreak/>
              <w:t>adults with inborn errors of immunity, 5-Jan-2023, Blood, 141(1):60-71</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lastRenderedPageBreak/>
              <w:t>12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36155879</w:t>
              </w:r>
            </w:hyperlink>
            <w:r>
              <w:t xml:space="preserve"> ['</w:t>
            </w:r>
            <w:r>
              <w:t>Allain V', 'Grandin V', 'Meignin V', 'Bertinchamp R', 'Boutboul D', 'Fieschi C', 'Galicier L', 'Gérard L', '</w:t>
            </w:r>
            <w:r>
              <w:rPr>
                <w:b/>
                <w:u w:val="single"/>
              </w:rPr>
              <w:t>Malphettes M</w:t>
            </w:r>
            <w:r>
              <w:t>', 'Bustamante J', 'Fusaro M', 'Lambert N', 'Rosain J', 'Lenoir C', 'Kracker S', 'Rieux-Laucat F', 'Latour S', 'de Villartay JP', 'Picar</w:t>
            </w:r>
            <w:r>
              <w:t>d C', 'Oksenhendler E'], Lymphoma as an Exclusion Criteria for CVID Diagnosis Revisited, Jan-2023, 26-Sep-2022, Journal of clinical immunology, 43(1):181-191</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37223103</w:t>
              </w:r>
            </w:hyperlink>
            <w:r>
              <w:t xml:space="preserve"> ['Bintalib HM', 'van de Ven A', 'Jacob J', 'Davidsen JR', 'Fevang B', 'Hanitsch LG', '</w:t>
            </w:r>
            <w:r>
              <w:rPr>
                <w:b/>
                <w:u w:val="single"/>
              </w:rPr>
              <w:t>Malphettes M</w:t>
            </w:r>
            <w:r>
              <w:t>', 'van Montfrans J', 'Maglione PJ', 'Milito C', 'Routes J', 'Warnatz K', 'Hurst JR'], Diagnostic testing for interstitial lung disease in common variable im</w:t>
            </w:r>
            <w:r>
              <w:t>munodeficiency: a systematic review, 2023, 8-May-2023, Frontiers in immunology, 14:1190235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35862277</w:t>
              </w:r>
            </w:hyperlink>
            <w:r>
              <w:t xml:space="preserve"> ['Laurent C', 'Lefèvre G', 'Kahn JE', 'Staumont-Salle D', 'Felten R', 'Puget M', 'Moulinet T', 'Machelart I', 'Launay D', 'Charvet E', 'Bouaziz JD', 'Jachiet M', 'Espitia A', 'Mahr A', 'Le Clech C', '</w:t>
            </w:r>
            <w:r>
              <w:rPr>
                <w:b/>
                <w:u w:val="single"/>
              </w:rPr>
              <w:t>Malphettes M</w:t>
            </w:r>
            <w:r>
              <w:t>', 'Morice C', 'Mourah S', 'Moins-Teisseren</w:t>
            </w:r>
            <w:r>
              <w:t>c H', 'Lifermann F', 'Soulier-Guérin K', 'Villate A', 'Baillou C', 'Grados A', 'Robbins A', 'Abisror N', 'Bagot M', 'Boutboul D', 'Panel K', 'Vignon-Pennamen MD', 'Rivet J', 'Battistella M', 'Groh M', 'de Masson A'], Cutaneous manifestations of lymphoid-va</w:t>
            </w:r>
            <w:r>
              <w:t>riant hypereosinophilic syndrome, Dec-2022, 12-Aug-2022, The British journal of dermatology, 187(6):1011-1013</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35175187</w:t>
              </w:r>
            </w:hyperlink>
            <w:r>
              <w:t xml:space="preserve"> ['Gérard L', 'Garzaro M', 'Ferrer V', '</w:t>
            </w:r>
            <w:r>
              <w:rPr>
                <w:b/>
                <w:u w:val="single"/>
              </w:rPr>
              <w:t>Malphettes M</w:t>
            </w:r>
            <w:r>
              <w:t>', 'Fieschi C', 'Garni</w:t>
            </w:r>
            <w:r>
              <w:t>er JL', 'Just N', 'Masseau A', 'Delaugerre C', 'Izopet J', 'Oksenhendler E', 'Abravanel F'], Hepatitis E infection in adults with primary immunodeficiency with or without immunoglobulin replacement therapy, Nov-2022, 1-Feb-2022, Blood transfusion = Trasfus</w:t>
            </w:r>
            <w:r>
              <w:t>ione del sangue, 20(6):516-524</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36001207</w:t>
              </w:r>
            </w:hyperlink>
            <w:r>
              <w:t xml:space="preserve"> ['Garzaro M', 'Zhao LP', 'De Castro N', 'Mercier-Delarue S', 'Camelena F', 'Pereyre S', 'Gardette M', 'Berçot B', '</w:t>
            </w:r>
            <w:r>
              <w:rPr>
                <w:b/>
                <w:u w:val="single"/>
              </w:rPr>
              <w:t>Malphettes M</w:t>
            </w:r>
            <w:r>
              <w:t>', 'Bébéar C', 'Bouaziz J</w:t>
            </w:r>
            <w:r>
              <w:t>D', 'Le Goff J', 'Galicier L', 'Salmona M'], Metagenomic next-generation sequencing restores the diagnosis of a rare infectious complication of B cell depletion, Oct-2022, 24-Aug-2022, European journal of clinical microbiology &amp; infectious diseases : offic</w:t>
            </w:r>
            <w:r>
              <w:t>ial publication of the European Society of Clinical Microbiology, 41(10):1269-1273</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35393650</w:t>
              </w:r>
            </w:hyperlink>
            <w:r>
              <w:t xml:space="preserve"> ['Elessa D', 'Debureaux PE', 'Villesuzanne C', 'Davi F', 'Bravetti C', 'Harel S', 'Talbot A', 'Oksen</w:t>
            </w:r>
            <w:r>
              <w:t>hendler E', '</w:t>
            </w:r>
            <w:r>
              <w:rPr>
                <w:b/>
                <w:u w:val="single"/>
              </w:rPr>
              <w:t>Malphettes M</w:t>
            </w:r>
            <w:r>
              <w:t>', 'Thieblemont C', 'Moatti H', 'Maarek O', 'Arnulf B', 'Royer B'], Inflammatory Waldenström's macroglobulinaemia: A French monocentric retrospective study of 67 patients, Jun-2022, 8-Apr-2022, British journal of haematology, 197(6</w:t>
            </w:r>
            <w:r>
              <w:t>):728-735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35304678</w:t>
              </w:r>
            </w:hyperlink>
            <w:r>
              <w:t xml:space="preserve"> ['Sorin B', 'Vigneron J', 'Fadlallah J', 'Mondesir J', 'Fieschi C', 'Oksenhendler E', 'Galicier L', '</w:t>
            </w:r>
            <w:r>
              <w:rPr>
                <w:b/>
                <w:u w:val="single"/>
              </w:rPr>
              <w:t>Malphettes M</w:t>
            </w:r>
            <w:r>
              <w:t>'], Campylobacter infection in 4 patients treated with ibrut</w:t>
            </w:r>
            <w:r>
              <w:t>inib, May-2022, 18-Mar-2022, European journal of clinical microbiology &amp; infectious diseases : official publication of the European Society of Clinical Microbiology, 41(5):849-852</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35134549</w:t>
              </w:r>
            </w:hyperlink>
            <w:r>
              <w:t xml:space="preserve"> ['M</w:t>
            </w:r>
            <w:r>
              <w:t>ettler C', 'Petit C', 'Ernest V', 'Asli B', 'Daniel MT', 'Mathis S', 'Zini JM', 'Faucher B', 'Ebbo M', 'Legendre P', '</w:t>
            </w:r>
            <w:r>
              <w:rPr>
                <w:b/>
                <w:u w:val="single"/>
              </w:rPr>
              <w:t>Malphettes M</w:t>
            </w:r>
            <w:r>
              <w:t>'], Erythroblastic synartesis associated with lymphoproliferative disorder: There can be more than meets the eye, Mar-2022, 5-</w:t>
            </w:r>
            <w:r>
              <w:t>Feb-2022, Clinical immunology (Orlando, Fla.), 236:108951</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34585382</w:t>
              </w:r>
            </w:hyperlink>
            <w:r>
              <w:t xml:space="preserve"> ['Maisonobe L', 'Bertinchamp R', 'Damian L', 'Gérard L', 'Berisha M', 'Guillet S', 'Fieschi C', '</w:t>
            </w:r>
            <w:r>
              <w:rPr>
                <w:b/>
                <w:u w:val="single"/>
              </w:rPr>
              <w:t>Malphettes M</w:t>
            </w:r>
            <w:r>
              <w:t>', 'Fadlallah J'</w:t>
            </w:r>
            <w:r>
              <w:t>, 'Hié M', 'Dunogué B', 'De Wilde V', 'Vandergheynst F', 'Zafrani L', 'Grall M', 'Saada N', 'Garzaro M', 'Oksenhendler E', 'Galicier L', 'Boutboul D'], Characteristics of thrombocytopenia, anasarca, fever, reticulin fibrosis and organomegaly syndrome: a re</w:t>
            </w:r>
            <w:r>
              <w:t>trospective study from a large Western cohort, Feb-2022, 28-Sep-2021, British journal of haematology, 196(3):599-605</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35846183</w:t>
              </w:r>
            </w:hyperlink>
            <w:r>
              <w:t xml:space="preserve"> ['Ballul T', 'Belfeki N', 'de Masson A', 'Meignin V', 'Woerther PL</w:t>
            </w:r>
            <w:r>
              <w:t>', 'Martin A', 'Poullot E', 'Wargnier A', 'Fadlallah J', 'Garzaro M', '</w:t>
            </w:r>
            <w:r>
              <w:rPr>
                <w:b/>
                <w:u w:val="single"/>
              </w:rPr>
              <w:t>Malphettes M</w:t>
            </w:r>
            <w:r>
              <w:t>', 'Fieschi C', 'Maisonobe L', 'Bensekhri H', 'Guillot H', 'Bertinchamp R', 'Jachiet M', 'Poirot J', 'Galicier L', 'Oksenhendler E', 'Boutboul D'], Leg-type form of idiopath</w:t>
            </w:r>
            <w:r>
              <w:t>ic multicentric Castleman disease associated with severe lower extremity chronic venous/lymphatic disease, Feb-2022, 23-Dec-2021, EJHaem, 3(1):175-179</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34714911</w:t>
              </w:r>
            </w:hyperlink>
            <w:r>
              <w:t xml:space="preserve"> ['Dhunputh C', 'Ducassou S', 'Fernandes H', 'Picard C', 'Rieux-Laucat F', 'Viallard JF', 'Lazaro E', 'Hermine O', 'Jouvray M', 'Machelard I', 'Lambilliotte A', '</w:t>
            </w:r>
            <w:r>
              <w:rPr>
                <w:b/>
                <w:u w:val="single"/>
              </w:rPr>
              <w:t>Malphettes M</w:t>
            </w:r>
            <w:r>
              <w:t>', 'Moshous D', 'Neven B', 'Gauthier A', 'Garnier N', 'Leblanc T', 'Landman-Parker</w:t>
            </w:r>
            <w:r>
              <w:t xml:space="preserve"> J', 'Leverger G', 'Aladjidi N'], Abatacept is useful in autoimmune cytopenia with immunopathologic manifestations caused by CTLA-4 defects, 13-Jan-2022, Blood, 139(2):300-304</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34881327</w:t>
              </w:r>
            </w:hyperlink>
            <w:r>
              <w:t xml:space="preserve"> ['Hurst JR', 'Abbas SH', 'Bintalib HM', 'Alfaro TM', 'Baumann U', 'Burns SO', 'Condliffe A', 'Davidsen JR', 'Fevang B', 'Gennery AR', 'Haerynck F', 'Jacob J', 'Jolles S', 'Lamers O', 'Bergeron A', '</w:t>
            </w:r>
            <w:r>
              <w:rPr>
                <w:b/>
                <w:u w:val="single"/>
              </w:rPr>
              <w:t>Malphettes M</w:t>
            </w:r>
            <w:r>
              <w:t>', 'Meignin V', 'Milito C', 'Milota T', 'Perg</w:t>
            </w:r>
            <w:r>
              <w:t>ent M', 'Prasse A', 'Quinti I', 'Renzoni E', 'Sediva A', 'Stolz D', 'Smits B', 'Strauss F', 'van de Ven AAJM', 'van Montfrans J', 'Warnatz K'], Granulomatous-lymphocytic interstitial lung disease: an international research prioritisation, Oct-2021, 6-Dec-2</w:t>
            </w:r>
            <w:r>
              <w:t>021, ERJ open research, 7(4):00467-2021</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33345307</w:t>
              </w:r>
            </w:hyperlink>
            <w:r>
              <w:t xml:space="preserve"> ['Elkrief L', 'Lazareth M', 'Chevret S', 'Paradis V', 'Magaz M', 'Blaise L', 'Rubbia-Brandt L', 'Moga L', 'Durand F', 'Payancé A', 'Plessier A'</w:t>
            </w:r>
            <w:r>
              <w:t>, 'Chaffaut C', 'Valla D', '</w:t>
            </w:r>
            <w:r>
              <w:rPr>
                <w:b/>
                <w:u w:val="single"/>
              </w:rPr>
              <w:t>Malphettes M</w:t>
            </w:r>
            <w:r>
              <w:t>', 'Diaz A', 'Nault JC', 'Nahon P', 'Audureau E', 'Ratziu V', 'Castera L', 'Garcia Pagan JC', 'Ganne-Carrie N', 'Rautou PE'], Liver Stiffness by Transient Elastography to Detect Porto-</w:t>
            </w:r>
            <w:r>
              <w:lastRenderedPageBreak/>
              <w:t>Sinusoidal Vascular Liver Diseas</w:t>
            </w:r>
            <w:r>
              <w:t>e With Portal Hypertension, Jul-2021, 11-Jun-2021, Hepatology (Baltimore, Md.), 74(1):364-378</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lastRenderedPageBreak/>
              <w:t>25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32516409</w:t>
              </w:r>
            </w:hyperlink>
            <w:r>
              <w:t xml:space="preserve"> ['Pérot P', 'Bielle F', 'Bigot T', 'Foulongne V', 'Bolloré K', 'Chrétien D', 'Gil P', 'Gu</w:t>
            </w:r>
            <w:r>
              <w:t>tiérrez S', "L'Ambert G", 'Mokhtari K', 'Hellert J', 'Flamand M', 'Tamietti C', 'Coulpier M', 'Huard de Verneuil A', 'Temmam S', 'Couderc T', 'De Sousa Cunha E', 'Boluda S', 'Plu I', 'Delisle MB', 'Bonneville F', 'Brassat D', 'Fieschi C', '</w:t>
            </w:r>
            <w:r>
              <w:rPr>
                <w:b/>
                <w:u w:val="single"/>
              </w:rPr>
              <w:t>Malphettes M</w:t>
            </w:r>
            <w:r>
              <w:t>', '</w:t>
            </w:r>
            <w:r>
              <w:t>Duyckaerts C', 'Mathon B', 'Demeret S', 'Seilhean D', 'Eloit M'], Identification of Umbre Orthobunyavirus as a Novel Zoonotic Virus Responsible for Lethal Encephalitis in 2 French Patients with Hypogammaglobulinemia, 18-May-2021, Clinical infectious diseas</w:t>
            </w:r>
            <w:r>
              <w:t>es : an official publication of the Infectious Diseases Society of America, 72(10):1701-1708</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33787862</w:t>
              </w:r>
            </w:hyperlink>
            <w:r>
              <w:t xml:space="preserve"> ['Arnautou P', 'Auclair M', 'Fellahi S', 'Bouché C', 'Fieschi C', 'Barrak E', 'Queyrel-Mor</w:t>
            </w:r>
            <w:r>
              <w:t>anne V', 'Chaillous L', 'Blin N', '</w:t>
            </w:r>
            <w:r>
              <w:rPr>
                <w:b/>
                <w:u w:val="single"/>
              </w:rPr>
              <w:t>Malphettes M</w:t>
            </w:r>
            <w:r>
              <w:t>', 'Fadlallah J', 'Bertinchamp R', 'Gérard L', 'Bengoufa D', 'Galicier L', 'Oksenhendler E', 'Vigouroux C', 'Boutboul D'], Autoimmune hypoglycemia expands the biological spectrum of HHV8+ multicentric Castlema</w:t>
            </w:r>
            <w:r>
              <w:t>n disease, 13-Apr-2021, Blood advances, 5(7):1848-1852</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32531373</w:t>
              </w:r>
            </w:hyperlink>
            <w:r>
              <w:t xml:space="preserve"> ['Fusaro M', 'Rosain J', 'Grandin V', 'Lambert N', 'Hanein S', 'Fourrage C', 'Renaud N', 'Gil M', 'Chevalier S', 'Chahla WA', 'B</w:t>
            </w:r>
            <w:r>
              <w:t>ader-Meunier B', 'Barlogis V', 'Blanche S', 'Boutboul D', 'Castelle M', 'Comont T', 'Diana JS', 'Fieschi C', 'Galicier L', 'Hermine O', 'Lefèvre-Utile A', '</w:t>
            </w:r>
            <w:r>
              <w:rPr>
                <w:b/>
                <w:u w:val="single"/>
              </w:rPr>
              <w:t>Malphettes M</w:t>
            </w:r>
            <w:r>
              <w:t>', 'Merlin E', 'Oksenhendler E', 'Pasquet M', 'Suarez F', 'André I', 'Béziat V', 'De Sai</w:t>
            </w:r>
            <w:r>
              <w:t>nt Basile G', 'De Villartay JP', 'Kracker S', 'Lagresle-Peyrou C', 'Latour S', 'Rieux-Laucat F', 'Mahlaoui N', 'Bole C', 'Nitschke P', 'Hulier-Ammar E', 'Fischer A', 'Moshous D', 'Neven B', 'Alcais A', 'Vogt G', 'Bustamante J', 'Picard C'], Improving the d</w:t>
            </w:r>
            <w:r>
              <w:t>iagnostic efficiency of primary immunodeficiencies with targeted next-generation sequencing, Feb-2021, 10-Jun-2020, The Journal of allergy and clinical immunology, 147(2):734-737</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32812031</w:t>
              </w:r>
            </w:hyperlink>
            <w:r>
              <w:t xml:space="preserve"> ['Fo</w:t>
            </w:r>
            <w:r>
              <w:t>urnier B', 'Boutboul D', 'Bruneau J', 'Miot C', 'Boulanger C', '</w:t>
            </w:r>
            <w:r>
              <w:rPr>
                <w:b/>
                <w:u w:val="single"/>
              </w:rPr>
              <w:t>Malphettes M</w:t>
            </w:r>
            <w:r>
              <w:t>', 'Pellier I', 'Dunogué B', 'Terrier B', 'Suarez F', 'Blanche S', 'Castelle M', 'Winter S', 'Delecluse HJ', 'Molina T', 'Picard C', 'Ehl S', 'Moshous D', 'Galicier L', 'Barlogis V</w:t>
            </w:r>
            <w:r>
              <w:t>', 'Fischer A', 'Neven B', 'Latour S'], Rapid identification and characterization of infected cells in blood during chronic active Epstein-Barr virus infection, 2-Nov-2020, The Journal of experimental medicine, 217(11):e20192262</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29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32232503</w:t>
              </w:r>
            </w:hyperlink>
            <w:r>
              <w:t xml:space="preserve"> ['Mirouse A', '</w:t>
            </w:r>
            <w:r>
              <w:rPr>
                <w:b/>
                <w:u w:val="single"/>
              </w:rPr>
              <w:t>Malphettes M</w:t>
            </w:r>
            <w:r>
              <w:t>', 'Battistella M', 'Valade S'], Extensive cutaneous necrosis associated with cryofibrinogenemia, Aug-2020, 30-Mar-2020, Intensive care medicine, 46(8):1618-1619</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32578002</w:t>
              </w:r>
            </w:hyperlink>
            <w:r>
              <w:t xml:space="preserve"> ['Coignard-Biehler H', 'Mahlaoui N', 'Pilmis B', 'Barlogis V', 'Brosselin P', 'De Vergnes N', 'Debré M', '</w:t>
            </w:r>
            <w:r>
              <w:rPr>
                <w:b/>
                <w:u w:val="single"/>
              </w:rPr>
              <w:t>Malphettes M</w:t>
            </w:r>
            <w:r>
              <w:t>', 'Frange P', 'Catherinot E', 'Pellier I', 'Durieu I', 'Perlat A', 'Ro</w:t>
            </w:r>
            <w:r>
              <w:t xml:space="preserve">yer B', 'Quellec AL', 'Jeziorski E', 'Fischer A', 'Lortholary O'], Correction to: A 1-Year Prospective French Nationwide Study of Emergency Hospital Admissions in Children and Adults with Primary Immunodeficiency, Jul-2020, Journal of clinical immunology, </w:t>
            </w:r>
            <w:r>
              <w:t>40(5):786-787</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32037948</w:t>
              </w:r>
            </w:hyperlink>
            <w:r>
              <w:t xml:space="preserve"> ['Kohn M', 'Karras A', 'Zaidan M', 'Bénière C', 'de Fréminville JB', 'Laribi K', 'Perrin MC', '</w:t>
            </w:r>
            <w:r>
              <w:rPr>
                <w:b/>
                <w:u w:val="single"/>
              </w:rPr>
              <w:t>Malphettes M</w:t>
            </w:r>
            <w:r>
              <w:t>', 'Le Calloch R', 'Anglaret B', 'Martiniuc J', 'Bailly S', 'C</w:t>
            </w:r>
            <w:r>
              <w:t>hevret S', 'Molina T', 'Thervet E', 'Thieblemont C'], Lymphomas with kidney involvement: the French multicenter retrospective LyKID study, Apr-2020, 10-Feb-2020, Leukemia &amp; lymphoma, 61(4):887-895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33324422</w:t>
              </w:r>
            </w:hyperlink>
            <w:r>
              <w:t xml:space="preserve"> ['van de Ven AAJM', 'Alfaro TM', 'Robinson A', 'Baumann U', 'Bergeron A', 'Burns SO', 'Condliffe AM', 'Fevang B', 'Gennery AR', 'Haerynck F', 'Jacob J', 'Jolles S', '</w:t>
            </w:r>
            <w:r>
              <w:rPr>
                <w:b/>
                <w:u w:val="single"/>
              </w:rPr>
              <w:t>Malphettes M</w:t>
            </w:r>
            <w:r>
              <w:t>', 'Meignin</w:t>
            </w:r>
            <w:r>
              <w:t xml:space="preserve"> V', 'Milota T', 'van Montfrans J', 'Prasse A', 'Quinti I', 'Renzoni E', 'Stolz D', 'Warnatz K', 'Hurst JR'], Managing Granulomatous-Lymphocytic Interstitial Lung Disease in Common Variable Immunodeficiency Disorders: e-GLILDnet International Clinicians Su</w:t>
            </w:r>
            <w:r>
              <w:t>rvey, 2020, 26-Nov-2020, Frontiers in immunology, 11:606333</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31078759</w:t>
              </w:r>
            </w:hyperlink>
            <w:r>
              <w:t xml:space="preserve"> ['Baulier G', 'Asli B', 'Galicier L', 'Fieschi C', 'Brice P', '</w:t>
            </w:r>
            <w:r>
              <w:rPr>
                <w:b/>
                <w:u w:val="single"/>
              </w:rPr>
              <w:t>Malphettes M</w:t>
            </w:r>
            <w:r>
              <w:t>'], Romidepsin is an effective and well-tolerate</w:t>
            </w:r>
            <w:r>
              <w:t>d therapy in CD3(-)CD4(+) lymphocyte-variant hypereosinophilic syndrome: A case report, Dec-2019, 10-May-2019, The journal of allergy and clinical immunology. In practice, 7(8):2885-2887.e1</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31</w:t>
              </w:r>
              <w:r>
                <w:rPr>
                  <w:color w:val="0000FF" w:themeColor="hyperlink"/>
                  <w:u w:val="single"/>
                </w:rPr>
                <w:t>520441</w:t>
              </w:r>
            </w:hyperlink>
            <w:r>
              <w:t xml:space="preserve"> ['Ruchlemer R', 'Ben-Ami R', 'Bar-Meir M', 'Brown JR', '</w:t>
            </w:r>
            <w:r>
              <w:rPr>
                <w:b/>
                <w:u w:val="single"/>
              </w:rPr>
              <w:t>Malphettes M</w:t>
            </w:r>
            <w:r>
              <w:t>', 'Mous R', 'Tonino SH', 'Soussain C', 'Barzic N', 'Messina JA', 'Jain P', 'Cohen R', 'Hill B', 'Mulligan SP', 'Nijland M', 'Herishanu Y', 'Benjamini O', 'Tadmor T', 'Okamoto K', '</w:t>
            </w:r>
            <w:r>
              <w:t>Arthurs B', 'Gottesman B', 'Kater AP', 'Talha M', 'Eichhorst B', 'Korem M', 'Bogot N', 'De Boer F', 'Rowe JM', 'Lachish T'], Ibrutinib-associated invasive fungal diseases in patients with chronic lymphocytic leukaemia and non-Hodgkin lymphoma: An observati</w:t>
            </w:r>
            <w:r>
              <w:t>onal study, Dec-2019, 22-Oct-2019, Mycoses, 62(12):1140-1147</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31396978</w:t>
              </w:r>
            </w:hyperlink>
            <w:r>
              <w:t xml:space="preserve"> ['Rech JS', 'Arnulf B', 'de Margerie-Mellon C', 'Talbot A', '</w:t>
            </w:r>
            <w:r>
              <w:rPr>
                <w:b/>
                <w:u w:val="single"/>
              </w:rPr>
              <w:t>Malphettes M</w:t>
            </w:r>
            <w:r>
              <w:t>', 'Vignon M', 'Royer B', 'Lavergne D', 'Kambouch</w:t>
            </w:r>
            <w:r>
              <w:t>ner M', 'Meignin V', 'Bergeron A', 'Prevot G', 'Brillet PY', 'Martinod E', 'Bridoux F', 'Nunes H', 'Jaccard A', 'Valeyre D', 'Uzunhan Y'], Lower respiratory tract amyloidosis: Presentation, survival and prognostic factors. A multicenter consecutive case se</w:t>
            </w:r>
            <w:r>
              <w:t>ries, Nov-2019, 23-Aug-2019, American journal of hematology, 94(11):1214-1226</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31155716</w:t>
              </w:r>
            </w:hyperlink>
            <w:r>
              <w:t xml:space="preserve"> ['Fadlallah J', 'Michel M', 'Crickx E', 'Limal N', 'Costedoat N', '</w:t>
            </w:r>
            <w:r>
              <w:rPr>
                <w:b/>
                <w:u w:val="single"/>
              </w:rPr>
              <w:t>Malphettes M</w:t>
            </w:r>
            <w:r>
              <w:t xml:space="preserve">', 'Fieschi C', 'Galicier </w:t>
            </w:r>
            <w:r>
              <w:t>L', 'Oksenhendler E', 'Godeau B', 'Audia S', 'Mahévas M'], Bortezomib and dexamethasone, an original approach for treating multi-refractory warm autoimmune haemolytic anaemia, Oct-2019, 2-Jun-2019, British journal of haematology, 187(1):124-128</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lastRenderedPageBreak/>
              <w:t>37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31401750</w:t>
              </w:r>
            </w:hyperlink>
            <w:r>
              <w:t xml:space="preserve"> ['Coignard-Biehler H', 'Mahlaoui N', 'Pilmis B', 'Barlogis V', 'Brosselin P', 'De Vergnes N', 'Debré M', '</w:t>
            </w:r>
            <w:r>
              <w:rPr>
                <w:b/>
                <w:u w:val="single"/>
              </w:rPr>
              <w:t>Malphettes M</w:t>
            </w:r>
            <w:r>
              <w:t>', 'Frange P', 'Catherinot E', 'Pellier I', 'Durieu I', 'Perlat A', 'Royer B</w:t>
            </w:r>
            <w:r>
              <w:t>', 'Le Quellec A', 'Jeziorski E', 'Fischer A', 'Lortholary O', 'Aaron L', 'Adoue D', 'Aguilar C', 'Aladjidi N', 'Alcais A', 'Amoura Z', 'Arlet P', 'Armari-Alla C', 'Bader-Meunier B', 'Bayart S', 'Bertrand Y', 'Bienvenu B', 'Blanche S', 'Bodet D', 'Bonnotte</w:t>
            </w:r>
            <w:r>
              <w:t xml:space="preserve"> B', 'Borie R', 'Boutard P', 'Briandet C', 'Brion JP', 'Brouard J', 'Cohen-Beaussant S', 'Costes L', 'Couderc LJ', 'Cougoul P', 'Courteille V', 'de Saint Basile G', 'Devoldere C', 'Deville A', 'Donadieu J', 'Dore E', 'Dulieu F', 'Edan C', 'Entz-Werle N', '</w:t>
            </w:r>
            <w:r>
              <w:t>Fieschi C', 'Forestier A', 'Fouyssac F', 'Gajdos V', 'Galicier L', 'Gandemer V', 'Gardembas M', 'Gaud C', 'Guillerm G', 'Hachulla E', 'Hamidou M', 'Hermine O', 'Hoarau C', 'Humbert S', 'Jaccard A', 'Jacquot S', 'Jais JP', 'Jaussaud R', 'Jeandel PY', 'Kebai</w:t>
            </w:r>
            <w:r>
              <w:t>li K', 'Korganow AS', 'Lambotte O', 'Lanternier F', 'Larroche C', 'Lascaux AS', 'Le Moigne E', 'Le Moing V', 'Lebranchu Y', 'Lecuit M', 'Lefevre G', 'Lemal R', 'Te VLT', 'Marie-Cardine A', 'Silva NM', 'Masseau A', 'Massot C', 'Mazingue F', 'Merlin E', 'Mic</w:t>
            </w:r>
            <w:r>
              <w:t xml:space="preserve">hel G', 'Millot F', 'Monlibert B', 'Monpoux F', 'Moshous D', 'Mouthon L', 'Munzer M', 'Neven B', 'Nove-Josserand R', 'Oksenhendler E', 'Ouachée-Chardin M', 'Oudot C', 'Pagnier A', 'Pasquali JL', 'Pasquet M', 'Perel Y', 'Picard C', 'Piguet C', 'Plantaz D', </w:t>
            </w:r>
            <w:r>
              <w:t>'Provot J', 'Quartier P', 'Rieux-Laucat F', 'Roblot P', 'Roger PM', 'Rohrlich PS', 'Rubie H', 'Salle V', 'Sarrot-Reynauld F', 'Servettaz A', 'Stephan JL', 'Schleinitz N', 'Suarez F', 'Swiader L', 'Taque S', 'Thomas C', 'Tournilhac O', 'Thumerelle C', 'Tron</w:t>
            </w:r>
            <w:r>
              <w:t xml:space="preserve"> F', 'Vannier JP', 'Viallard JF'], A 1-Year Prospective French Nationwide Study of Emergency Hospital Admissions in Children and Adults with Primary Immunodeficiency, Oct-2019, 10-Aug-2019, Journal of clinical immunology, 39(7):702-712</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31016730</w:t>
              </w:r>
            </w:hyperlink>
            <w:r>
              <w:t xml:space="preserve"> ['Boutboul D', 'Fadlallah J', 'Chawki S', 'Fieschi C', '</w:t>
            </w:r>
            <w:r>
              <w:rPr>
                <w:b/>
                <w:u w:val="single"/>
              </w:rPr>
              <w:t>Malphettes M</w:t>
            </w:r>
            <w:r>
              <w:t>', 'Dossier A', 'Gérard L', 'Mordant P', 'Meignin V', 'Oksenhendler E', 'Galicier L'], Treatment and outcome of Unicentri</w:t>
            </w:r>
            <w:r>
              <w:t>c Castleman Disease: a retrospective analysis of 71 cases, Jul-2019, 23-Apr-2019, British journal of haematology, 186(2):269-273</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39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30796981</w:t>
              </w:r>
            </w:hyperlink>
            <w:r>
              <w:t xml:space="preserve"> ['Cheminant M', 'Mahlaoui N', 'Desconclois C', 'Canion</w:t>
            </w:r>
            <w:r>
              <w:t>i D', 'Ysebaert L', 'Dupré L', 'Vasconcelos Z', '</w:t>
            </w:r>
            <w:r>
              <w:rPr>
                <w:b/>
                <w:u w:val="single"/>
              </w:rPr>
              <w:t>Malphettes M</w:t>
            </w:r>
            <w:r>
              <w:t>', 'Moshous D', 'Neven B', 'Rohrlich PS', 'Bernard M', 'Bertrand Y', 'Fischer A', 'Suarez F'], Lymphoproliferative disease in patients with Wiskott-Aldrich syndrome: Analysis of the French Regist</w:t>
            </w:r>
            <w:r>
              <w:t>ry of Primary Immunodeficiencies, Jun-2019, 20-Feb-2019, The Journal of allergy and clinical immunology, 143(6):2311-2315.e7</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30554723</w:t>
              </w:r>
            </w:hyperlink>
            <w:r>
              <w:t xml:space="preserve"> ['Fadlallah J', 'Sterlin D', 'Fieschi C', 'Parizot C', 'Do</w:t>
            </w:r>
            <w:r>
              <w:t>rgham K', 'El Kafsi H', 'Autaa G', 'Ghillani-Dalbin P', 'Juste C', 'Lepage P', '</w:t>
            </w:r>
            <w:r>
              <w:rPr>
                <w:b/>
                <w:u w:val="single"/>
              </w:rPr>
              <w:t>Malphettes M</w:t>
            </w:r>
            <w:r>
              <w:t>', 'Galicier L', 'Boutboul D', 'Clément K', 'André S', 'Marquet F', 'Tresallet C', 'Mathian A', 'Miyara M', 'Oksenhendler E', 'Amoura Z', 'Yssel H', 'Larsen M', 'Go</w:t>
            </w:r>
            <w:r>
              <w:t>rochov G'], Synergistic convergence of microbiota-specific systemic IgG and secretory IgA, Apr-2019, 13-Dec-2018, The Journal of allergy and clinical immunology, 143(4):1575-1585.e4</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29981862</w:t>
              </w:r>
            </w:hyperlink>
            <w:r>
              <w:t xml:space="preserve"> ['Dion J', '</w:t>
            </w:r>
            <w:r>
              <w:rPr>
                <w:b/>
                <w:u w:val="single"/>
              </w:rPr>
              <w:t>Malphettes M</w:t>
            </w:r>
            <w:r>
              <w:t>', 'Bénéjat L', 'Mégraud F', 'Wargnier A', 'Boutboul D', 'Galicier L', 'Le Moing V', 'Giraud P', 'Jaccard A', 'Nove-Josserand R', 'Fieschi C', 'Oksenhendler E', 'Gérard L'], Campylobacter infection in adult patients with primary an</w:t>
            </w:r>
            <w:r>
              <w:t>tibody deficiency, Mar-2019, 6-Jul-2018, The journal of allergy and clinical immunology. In practice, 7(3):1038-1041.e4</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30449244</w:t>
              </w:r>
            </w:hyperlink>
            <w:r>
              <w:t xml:space="preserve"> ['Sterlin D', 'Fieschi C', '</w:t>
            </w:r>
            <w:r>
              <w:rPr>
                <w:b/>
                <w:u w:val="single"/>
              </w:rPr>
              <w:t>Malphettes M</w:t>
            </w:r>
            <w:r>
              <w:t>', 'Larsen M', 'Gorocho</w:t>
            </w:r>
            <w:r>
              <w:t>v G', 'Fadlallah J'], Immune/microbial interface perturbation in human IgA deficiency, 2019, 18-Nov-2018, Gut microbes, 10(3):429-433</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30081089</w:t>
              </w:r>
            </w:hyperlink>
            <w:r>
              <w:t xml:space="preserve"> ['Nguyen Y', 'Rosain J', 'Aguilar C', 'Picard C',</w:t>
            </w:r>
            <w:r>
              <w:t xml:space="preserve"> '</w:t>
            </w:r>
            <w:r>
              <w:rPr>
                <w:b/>
                <w:u w:val="single"/>
              </w:rPr>
              <w:t>Malphettes M</w:t>
            </w:r>
            <w:r>
              <w:t>'], Long-term follow-up of an activated PI3K-δ syndrome 2 in patient presenting with an agammaglobulinemia phenotype, Dec-2018, 4-Aug-2018, Annals of allergy, asthma &amp; immunology : official publication of the American College of Allergy, Asth</w:t>
            </w:r>
            <w:r>
              <w:t>ma, &amp; Immunology, 121(6):739-740.e1</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29621555</w:t>
              </w:r>
            </w:hyperlink>
            <w:r>
              <w:t xml:space="preserve"> ['Jachiet M', 'Harel S', 'Saussine A', 'Battistella M', 'Rybojad M', 'Asli B', 'Bengoufa D', 'Mahevas T', 'Bessis D', 'Galicier L', 'Schmutz JL', '</w:t>
            </w:r>
            <w:r>
              <w:t>Hadj-Rabia S', 'Boutboul D', 'Lebbé C', 'Bagot M', '</w:t>
            </w:r>
            <w:r>
              <w:rPr>
                <w:b/>
                <w:u w:val="single"/>
              </w:rPr>
              <w:t>Malphettes M</w:t>
            </w:r>
            <w:r>
              <w:t>', 'Lipsker D', 'Fermand JP', 'Bouaziz JD', 'Arnulf B'], Cutis laxa associated with monoclonal gammopathy: 14 new cases and review of the literature, Nov-2018, 3-Apr-2018, Journal of the Ameri</w:t>
            </w:r>
            <w:r>
              <w:t>can Academy of Dermatology, 79(5):945-947</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30035313</w:t>
              </w:r>
            </w:hyperlink>
            <w:r>
              <w:t xml:space="preserve"> ['Chavarot N', 'Battistella M', 'Vignon M', 'Baron M', 'Girerd S', 'Jachiet M', 'Asli B', 'Galicier L', '</w:t>
            </w:r>
            <w:r>
              <w:rPr>
                <w:b/>
                <w:u w:val="single"/>
              </w:rPr>
              <w:t>Malphettes M</w:t>
            </w:r>
            <w:r>
              <w:t>'], Cutis laxa for diagn</w:t>
            </w:r>
            <w:r>
              <w:t>osis of γ1-heavy-chain deposition disease: Report of four cases, Oct-2018, 23-Jul-2018, The Journal of dermatology, 45(10):1211-1215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29709555</w:t>
              </w:r>
            </w:hyperlink>
            <w:r>
              <w:t xml:space="preserve"> ['Vince N', 'Mouillot G', '</w:t>
            </w:r>
            <w:r>
              <w:rPr>
                <w:b/>
                <w:u w:val="single"/>
              </w:rPr>
              <w:t>Malphettes M</w:t>
            </w:r>
            <w:r>
              <w:t xml:space="preserve">', 'Limou </w:t>
            </w:r>
            <w:r>
              <w:t>S', 'Boutboul D', 'Guignet A', 'Bertrand V', 'Pellet P', 'Gourraud PA', 'Debré P', 'Oksenhendler E', 'Théodorou I', 'Fieschi C'], Genetic screening of male patients with primary hypogammaglobulinemia can guide diagnosis and clinical management, Jul-2018, 2</w:t>
            </w:r>
            <w:r>
              <w:t>7-Apr-2018, Human immunology, 79(7):571-577</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29720448</w:t>
              </w:r>
            </w:hyperlink>
            <w:r>
              <w:t xml:space="preserve"> ['Fadlallah J', 'El Kafsi H', 'Sterlin D', 'Juste C', 'Parizot C', 'Dorgham K', 'Autaa G', 'Gouas D', 'Almeida M', 'Lepage P', 'Pons N', 'L</w:t>
            </w:r>
            <w:r>
              <w:t>e Chatelier E', 'Levenez F', 'Kennedy S', 'Galleron N', 'de Barros JP', '</w:t>
            </w:r>
            <w:r>
              <w:rPr>
                <w:b/>
                <w:u w:val="single"/>
              </w:rPr>
              <w:t>Malphettes M</w:t>
            </w:r>
            <w:r>
              <w:t>', 'Galicier L', 'Boutboul D', 'Mathian A', 'Miyara M', 'Oksenhendler E', 'Amoura Z', 'Doré J', 'Fieschi C', 'Ehrlich SD', 'Larsen M', 'Gorochov G'], Microbial ecology per</w:t>
            </w:r>
            <w:r>
              <w:t>turbation in human IgA deficiency, 2-May-2018, Science translational medicine, 10(439):eaan1217</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48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29135016</w:t>
              </w:r>
            </w:hyperlink>
            <w:r>
              <w:t xml:space="preserve"> ['</w:t>
            </w:r>
            <w:r>
              <w:rPr>
                <w:b/>
                <w:u w:val="single"/>
              </w:rPr>
              <w:t>Malphettes M</w:t>
            </w:r>
            <w:r>
              <w:t>', 'Bonnet P', 'Schneider P', 'Vignon M', 'Baron M', 'Bouaziz JD', 'Batti</w:t>
            </w:r>
            <w:r>
              <w:t xml:space="preserve">stella M'], Light Chain </w:t>
            </w:r>
            <w:r>
              <w:lastRenderedPageBreak/>
              <w:t>Deposition Disease with Bullous Skin Lesions Mimicking Atypical Bullous Pemphigoid, 12-Jan-2018, Acta dermatovenereologica, 98(1):140-141</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lastRenderedPageBreak/>
              <w:t>49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29143319</w:t>
              </w:r>
            </w:hyperlink>
            <w:r>
              <w:t xml:space="preserve"> ['Oksenhendler E', 'B</w:t>
            </w:r>
            <w:r>
              <w:t>outboul D', 'Fajgenbaum D', 'Mirouse A', 'Fieschi C', '</w:t>
            </w:r>
            <w:r>
              <w:rPr>
                <w:b/>
                <w:u w:val="single"/>
              </w:rPr>
              <w:t>Malphettes M</w:t>
            </w:r>
            <w:r>
              <w:t>', 'Vercellino L', 'Meignin V', 'Gérard L', 'Galicier L'], The full spectrum of Castleman disease: 273 patients studied over 20 years, Jan-2018, 16-Nov-2017, British journal of haematology,</w:t>
            </w:r>
            <w:r>
              <w:t xml:space="preserve"> 180(2):206-216</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28146331</w:t>
              </w:r>
            </w:hyperlink>
            <w:r>
              <w:t xml:space="preserve"> ['Lemaire A', 'Parquet N', 'Galicier L', 'Boutboul D', 'Bertinchamp R', '</w:t>
            </w:r>
            <w:r>
              <w:rPr>
                <w:b/>
                <w:u w:val="single"/>
              </w:rPr>
              <w:t>Malphettes M</w:t>
            </w:r>
            <w:r>
              <w:t xml:space="preserve">', 'Dumas G', 'Mariotte E', 'Peraldi MN', 'Souppart V', 'Schlemmer B', 'Azoulay </w:t>
            </w:r>
            <w:r>
              <w:t>E', 'Canet E'], Plasma exchange in the intensive care unit: Technical aspects and complications, Dec-2017, 1-Feb-2017, Journal of clinical apheresis, 32(6):405-412</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28554246</w:t>
              </w:r>
            </w:hyperlink>
            <w:r>
              <w:t xml:space="preserve"> ['Baron M', 'Zini J</w:t>
            </w:r>
            <w:r>
              <w:t>M', 'Challan Belval T', 'Vignon M', 'Denis B', 'Alanio A', '</w:t>
            </w:r>
            <w:r>
              <w:rPr>
                <w:b/>
                <w:u w:val="single"/>
              </w:rPr>
              <w:t>Malphettes M</w:t>
            </w:r>
            <w:r>
              <w:t xml:space="preserve">'], Fungal infections in patients treated with ibrutinib: two unusual cases of invasive aspergillosis and cryptococcal meningoencephalitis, Dec-2017, 30-May-2017, Leukemia &amp; lymphoma, </w:t>
            </w:r>
            <w:r>
              <w:t>58(12):2981-2982</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29159320</w:t>
              </w:r>
            </w:hyperlink>
            <w:r>
              <w:t xml:space="preserve"> ['Bahuaud M', 'Bodilis H', '</w:t>
            </w:r>
            <w:r>
              <w:rPr>
                <w:b/>
                <w:u w:val="single"/>
              </w:rPr>
              <w:t>Malphettes M</w:t>
            </w:r>
            <w:r>
              <w:t>', 'Maugard Landre A', 'Matondo C', 'Bouscary D', 'Batteux F', 'Launay O', 'Fermand JP'], Immunogenicity and persistence of th</w:t>
            </w:r>
            <w:r>
              <w:t>e 13-valent Pneumococcal Conjugate Vaccine (PCV13) in patients with untreated Smoldering Multiple Myeloma (SMM): A pilot study, Nov-2017, 6-Nov-2017, Heliyon, 3(11):e00441</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28295661</w:t>
              </w:r>
            </w:hyperlink>
            <w:r>
              <w:t xml:space="preserve"> ['Vignon M'</w:t>
            </w:r>
            <w:r>
              <w:t>, 'Placais L', '</w:t>
            </w:r>
            <w:r>
              <w:rPr>
                <w:b/>
                <w:u w:val="single"/>
              </w:rPr>
              <w:t>Malphettes M</w:t>
            </w:r>
            <w:r>
              <w:t>', 'Bouaziz JD', 'Asli B', 'Bedossa P', 'Rivet J', 'Szalat R', 'Zagdanski AM', 'Rybojad M', 'Fermand JP', 'Baron M', 'Rautou PE', 'Arnulf B'], Non-cirrhotic portal hypertension in necrobiotic xanthogranuloma associated with mono</w:t>
            </w:r>
            <w:r>
              <w:t>clonal gammopathy, Sep-2017, 31-Mar-2017, Journal of the European Academy of Dermatology and Venereology : JEADV, 31(9):e403-e405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28084853</w:t>
              </w:r>
            </w:hyperlink>
            <w:r>
              <w:t xml:space="preserve"> ['Birsen R', 'Boutboul D', 'Crestani B', 'Seguin-Givelet A', 'Fieschi C', 'Bertinchamp R', 'Giol M', '</w:t>
            </w:r>
            <w:r>
              <w:rPr>
                <w:b/>
                <w:u w:val="single"/>
              </w:rPr>
              <w:t>Malphettes M</w:t>
            </w:r>
            <w:r>
              <w:t>', 'Oksenhendler E', 'Galicier L'], Talc pleurodesis allows long-term remission in HIV-unrelated Human Herpesvirus 8-associated primary effus</w:t>
            </w:r>
            <w:r>
              <w:t>ion lymphoma, Aug-2017, 13-Jan-2017, Leukemia &amp; lymphoma, 58(8):1993-1998</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28484839</w:t>
              </w:r>
            </w:hyperlink>
            <w:r>
              <w:t xml:space="preserve"> ['Baron M', 'Lozeron P', 'Harel S', 'Bengoufa D', 'Vignon M', 'Asli B', '</w:t>
            </w:r>
            <w:r>
              <w:rPr>
                <w:b/>
                <w:u w:val="single"/>
              </w:rPr>
              <w:t>Malphettes M</w:t>
            </w:r>
            <w:r>
              <w:t>', 'Parquet N', 'Brignie</w:t>
            </w:r>
            <w:r>
              <w:t>r A', 'Fermand JP', 'Kubis N', 'Arnulf B'], Plasma exchanges for severe acute neurological deterioration in patients with IgM anti-myelin-associated glycoprotein (anti-MAG) neuropathy, Jun-2017, 8-May-2017, Journal of neurology, 264(6):1132-1135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26810089</w:t>
              </w:r>
            </w:hyperlink>
            <w:r>
              <w:t xml:space="preserve"> ['AlGain M', 'Szalat R', 'Vignon-Pennamen MD', '</w:t>
            </w:r>
            <w:r>
              <w:rPr>
                <w:b/>
                <w:u w:val="single"/>
              </w:rPr>
              <w:t>Malphettes M</w:t>
            </w:r>
            <w:r>
              <w:t>', 'Vignon M', 'de Masson A', 'Bagot M', 'Rybojad M', 'Asli B', 'Arnulf B', 'Bouaziz JD'], A rare case of disseminated skin and mucos</w:t>
            </w:r>
            <w:r>
              <w:t>al necrobiotic xanthogranuloma and xanthoma, Jan-2017, 25-Jan-2016, Journal of the European Academy of Dermatology and Venereology : JEADV, 31(1):e3-e5</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27297832</w:t>
              </w:r>
            </w:hyperlink>
            <w:r>
              <w:t xml:space="preserve"> ['AlGain M', 'Damade R', 'Aucou</w:t>
            </w:r>
            <w:r>
              <w:t>turier F', 'Rivet J', 'Jachiet M', '</w:t>
            </w:r>
            <w:r>
              <w:rPr>
                <w:b/>
                <w:u w:val="single"/>
              </w:rPr>
              <w:t>Malphettes M</w:t>
            </w:r>
            <w:r>
              <w:t>', 'Hickman G', 'Szalat R', 'Saussine A', 'de Masson A', 'Petit A', 'Rybojad M', 'Bagot M', 'Arnulf B', 'Bouaziz JD'], Catastrophic cryofibrinogenaemia associated with chronic lymphocytic leukaemia and salvag</w:t>
            </w:r>
            <w:r>
              <w:t>e therapy using plasmapheresis and cyclophosphamide, Jan-2017, 14-Jun-2016, Journal of the European Academy of Dermatology and Venereology : JEADV, 31(1):e38-e39</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27522107</w:t>
              </w:r>
            </w:hyperlink>
            <w:r>
              <w:t xml:space="preserve"> ['Bertinchamp R', 'Gé</w:t>
            </w:r>
            <w:r>
              <w:t>rard L', 'Boutboul D', '</w:t>
            </w:r>
            <w:r>
              <w:rPr>
                <w:b/>
                <w:u w:val="single"/>
              </w:rPr>
              <w:t>Malphettes M</w:t>
            </w:r>
            <w:r>
              <w:t xml:space="preserve">', 'Fieschi C', 'Oksenhendler E'], Exclusion of Patients with a Severe T-Cell Defect Improves the Definition of Common Variable Immunodeficiency, Dec-2016, 10-Aug-2016, The journal of allergy and clinical immunology. In </w:t>
            </w:r>
            <w:r>
              <w:t>practice, 4(6):1147-1157</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59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27314957</w:t>
              </w:r>
            </w:hyperlink>
            <w:r>
              <w:t xml:space="preserve"> ['Lozeron P', 'Ribrag V', 'Adams D', 'Brisset M', 'Vignon M', 'Baron M', '</w:t>
            </w:r>
            <w:r>
              <w:rPr>
                <w:b/>
                <w:u w:val="single"/>
              </w:rPr>
              <w:t>Malphettes M</w:t>
            </w:r>
            <w:r>
              <w:t xml:space="preserve">', 'Theaudin M', 'Arnulf B', 'Kubis N'], Is distal motor and/or sensory </w:t>
            </w:r>
            <w:r>
              <w:t>demyelination a distinctive feature of anti-MAG neuropathy?, Sep-2016, 17-Jun-2016, Journal of neurology, 263(9):1761-70</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27211564</w:t>
              </w:r>
            </w:hyperlink>
            <w:r>
              <w:t xml:space="preserve"> ['Ebbo M', 'Gérard L', 'Carpentier S', 'Vély F', 'Cypowyj S', 'Farnarier C', 'Vince N', '</w:t>
            </w:r>
            <w:r>
              <w:rPr>
                <w:b/>
                <w:u w:val="single"/>
              </w:rPr>
              <w:t>Malphettes M</w:t>
            </w:r>
            <w:r>
              <w:t>', 'Fieschi C', 'Oksenhendler E', 'Schleinitz N', 'Vivier E'], Low Circulating Natural Killer Cell Counts are Associated With Severe Disease in Patients W</w:t>
            </w:r>
            <w:r>
              <w:t>ith Common Variable Immunodeficiency, Apr-2016, 2-Mar-2016, EBioMedicine, 6:222-230</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26071128</w:t>
              </w:r>
            </w:hyperlink>
            <w:r>
              <w:t xml:space="preserve"> ['Hadjadj J', '</w:t>
            </w:r>
            <w:r>
              <w:rPr>
                <w:b/>
                <w:u w:val="single"/>
              </w:rPr>
              <w:t>Malphettes M</w:t>
            </w:r>
            <w:r>
              <w:t xml:space="preserve">', 'Fieschi C', 'Oksenhendler E', 'Tazi A', 'Bergeron A'], Lung disease </w:t>
            </w:r>
            <w:r>
              <w:t>in adult common variable immunodeficiency, Dec-2015, 9-Jun-2015, Revue des maladies respiratoires, 32(10):991-1001</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26365596</w:t>
              </w:r>
            </w:hyperlink>
            <w:r>
              <w:t xml:space="preserve"> ['Szalat R', 'Monsel G', 'Le Goff W', 'Battistella M', 'Bengouffa D', 'Schlageter MH', 'Bouaziz JD', 'Arnulf B', 'Vignon M', 'Lesnik P', 'Saussine A', '</w:t>
            </w:r>
            <w:r>
              <w:rPr>
                <w:b/>
                <w:u w:val="single"/>
              </w:rPr>
              <w:t>Malphettes M</w:t>
            </w:r>
            <w:r>
              <w:t>', 'Lazareth A', 'Vignon-Pennamen MD', 'Bagot M', 'Brouet JC', 'Fermand JP', 'Rybojad M', '</w:t>
            </w:r>
            <w:r>
              <w:t>Asli B'], The spectrum of neutrophilic dermatoses associated with monoclonal gammopathy: Association with IgA isotype and inflammatory profile, Nov-2015, 11-Sep-2015, Journal of the American Academy of Dermatology, 73(5):809-20</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25828999</w:t>
              </w:r>
            </w:hyperlink>
            <w:r>
              <w:t xml:space="preserve"> ['</w:t>
            </w:r>
            <w:r>
              <w:rPr>
                <w:b/>
                <w:u w:val="single"/>
              </w:rPr>
              <w:t>Malphettes M</w:t>
            </w:r>
            <w:r>
              <w:t>', 'Gérard L', 'Galicier L', 'Boutboul D', 'Asli B', 'Szalat R', 'Perlat A', 'Masseau A', 'Schleinitz N', 'Le Guenno G', 'Viallard JF', 'Bonnotte B', 'Thiercelin-Legrand MF', 'Sanhes L', 'Borie R',</w:t>
            </w:r>
            <w:r>
              <w:t xml:space="preserve"> 'Georgin-Lavialle S', 'Fieschi C', 'Oksenhendler E'], Good syndrome: an adult-onset immunodeficiency remarkable for its high incidence of invasive infections and autoimmune complications, 15-Jul-2015, 31-Mar-2015, Clinical infectious diseases : an officia</w:t>
            </w:r>
            <w:r>
              <w:t>l publication of the Infectious Diseases Society of America, 61(2):e13-9</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lastRenderedPageBreak/>
              <w:t>64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25124061</w:t>
              </w:r>
            </w:hyperlink>
            <w:r>
              <w:t xml:space="preserve"> ['Aguilar C', '</w:t>
            </w:r>
            <w:r>
              <w:rPr>
                <w:b/>
                <w:u w:val="single"/>
              </w:rPr>
              <w:t>Malphettes M</w:t>
            </w:r>
            <w:r>
              <w:t>', 'Donadieu J', 'Chandesris O', 'Coignard-Biehler H', 'Catherinot E', 'Pellier I',</w:t>
            </w:r>
            <w:r>
              <w:t xml:space="preserve"> 'Stephan JL', 'Le Moing V', 'Barlogis V', 'Suarez F', 'Gérart S', 'Lanternier F', 'Jaccard A', 'Consigny PH', 'Moulin F', 'Launay O', 'Lecuit M', 'Hermine O', 'Oksenhendler E', 'Picard C', 'Blanche S', 'Fischer A', 'Mahlaoui N', 'Lortholary O'], Preventio</w:t>
            </w:r>
            <w:r>
              <w:t>n of infections during primary immunodeficiency, 15-Nov-2014, 14-Aug-2014, Clinical infectious diseases : an official publication of the Infectious Diseases Society of America, 59(10):1462-70</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23410099</w:t>
              </w:r>
            </w:hyperlink>
            <w:r>
              <w:t xml:space="preserve"> ['Ghesquières H', 'Stamatoullas A', 'Casasnovas O', 'Morschhauser F', 'Gyan E', 'Gabarre J', '</w:t>
            </w:r>
            <w:r>
              <w:rPr>
                <w:b/>
                <w:u w:val="single"/>
              </w:rPr>
              <w:t>Malphettes M</w:t>
            </w:r>
            <w:r>
              <w:t>', 'Clément L', 'Ferlay C', 'Brice P'], Clinical experience of bendamustine in relapsed or refractory Hodgkin lymphoma: a retrospective analy</w:t>
            </w:r>
            <w:r>
              <w:t>sis of the French compassionate use program in 28 patients, Nov-2013, 13-Mar-2013, Leukemia &amp; lymphoma, 54(11):2399-404</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23411999</w:t>
              </w:r>
            </w:hyperlink>
            <w:r>
              <w:t xml:space="preserve"> ['Xhaard A', 'Epelboin L', 'Schnell D', 'Vincent F', 'Levy V', </w:t>
            </w:r>
            <w:r>
              <w:t>'</w:t>
            </w:r>
            <w:r>
              <w:rPr>
                <w:b/>
                <w:u w:val="single"/>
              </w:rPr>
              <w:t>Malphettes M</w:t>
            </w:r>
            <w:r>
              <w:t>', 'Azoulay E', 'Darmon M'], Outcomes in critically ill chronic lymphocytic leukemia patients, Jul-2013, 15-Feb-2013, Supportive care in cancer : official journal of the Multinational Association of Supportive Care in Cancer, 21(7):1885-91</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22425132</w:t>
              </w:r>
            </w:hyperlink>
            <w:r>
              <w:t xml:space="preserve"> ['Pavic M', 'Pasquet F', 'Fieschi C', '</w:t>
            </w:r>
            <w:r>
              <w:rPr>
                <w:b/>
                <w:u w:val="single"/>
              </w:rPr>
              <w:t>Malphettes M</w:t>
            </w:r>
            <w:r>
              <w:t>', 'Sève P'], Granulomatosis and primary immunodeficiency in adulthood, Mar-2013, 15-Mar-2012, La Revue de medecine interne, 34(3):154-</w:t>
            </w:r>
            <w:r>
              <w:t>8</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23286945</w:t>
              </w:r>
            </w:hyperlink>
            <w:r>
              <w:t xml:space="preserve"> ['Gouilleux-Gruart V', 'Chapel H', 'Chevret S', 'Lucas M', '</w:t>
            </w:r>
            <w:r>
              <w:rPr>
                <w:b/>
                <w:u w:val="single"/>
              </w:rPr>
              <w:t>Malphettes M</w:t>
            </w:r>
            <w:r>
              <w:t>', 'Fieschi C', 'Patel S', 'Boutboul D', 'Marson MN', 'Gérard L', 'Lee M', 'Watier H', 'Oksenhendler E'], Eff</w:t>
            </w:r>
            <w:r>
              <w:t>iciency of immunoglobulin G replacement therapy in common variable immunodeficiency: correlations with clinical phenotype and polymorphism of the neonatal Fc receptor, Feb-2013, Clinical and experimental immunology, 171(2):186-94</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69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22986767</w:t>
              </w:r>
            </w:hyperlink>
            <w:r>
              <w:t xml:space="preserve"> ['Boursiquot JN', 'Gérard L', '</w:t>
            </w:r>
            <w:r>
              <w:rPr>
                <w:b/>
                <w:u w:val="single"/>
              </w:rPr>
              <w:t>Malphettes M</w:t>
            </w:r>
            <w:r>
              <w:t xml:space="preserve">', 'Fieschi C', 'Galicier L', 'Boutboul D', 'Borie R', 'Viallard JF', 'Soulas-Sprauel P', 'Berezne A', 'Jaccard A', 'Hachulla E', 'Haroche J', 'Schleinitz N', 'Têtu </w:t>
            </w:r>
            <w:r>
              <w:t>L', 'Oksenhendler E'], Granulomatous disease in CVID: retrospective analysis of clinical characteristics and treatment efficacy in a cohort of 59 patients, Jan-2013, 18-Sep-2012, Journal of clinical immunology, 33(1):84-95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23328357</w:t>
              </w:r>
            </w:hyperlink>
            <w:r>
              <w:t xml:space="preserve"> ['Delyon J', 'Bezier M', 'Cordoliani F', '</w:t>
            </w:r>
            <w:r>
              <w:rPr>
                <w:b/>
                <w:u w:val="single"/>
              </w:rPr>
              <w:t>Malphettes M</w:t>
            </w:r>
            <w:r>
              <w:t>', 'Szalat R', 'Bagot M', 'Rybojad M'], Cutaneous manifestations revealing cryofibrinogenaemia associated with monoclonal gammopathy, J</w:t>
            </w:r>
            <w:r>
              <w:t>an-2013, 11-Dec-2012, Annales de dermatologie et de venereologie, 140(1):30-5</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22002594</w:t>
              </w:r>
            </w:hyperlink>
            <w:r>
              <w:t xml:space="preserve"> ['Rivoisy C', 'Gérard L', 'Boutboul D', '</w:t>
            </w:r>
            <w:r>
              <w:rPr>
                <w:b/>
                <w:u w:val="single"/>
              </w:rPr>
              <w:t>Malphettes M</w:t>
            </w:r>
            <w:r>
              <w:t>', 'Fieschi C', 'Durieu I', 'Tron F', 'Masseau A', '</w:t>
            </w:r>
            <w:r>
              <w:t>Bordigoni P', 'Alric L', 'Haroche J', 'Hoarau C', 'Bérézné A', 'Carmagnat M', 'Mouillot G', 'Oksenhendler E'], Parental consanguinity is associated with a severe phenotype in common variable immunodeficiency, Feb-2012, 15-Oct-2011, Journal of clinical immu</w:t>
            </w:r>
            <w:r>
              <w:t>nology, 32(1):98-105</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21757618</w:t>
              </w:r>
            </w:hyperlink>
            <w:r>
              <w:t xml:space="preserve"> ['Szalat R', 'Arnulf B', 'Karlin L', 'Rybojad M', 'Asli B', '</w:t>
            </w:r>
            <w:r>
              <w:rPr>
                <w:b/>
                <w:u w:val="single"/>
              </w:rPr>
              <w:t>Malphettes M</w:t>
            </w:r>
            <w:r>
              <w:t>', 'Galicier L', 'Vignon-Pennamen MD', 'Harel S', 'Cordoliani F', 'Fuzibet JG', 'Oksenhen</w:t>
            </w:r>
            <w:r>
              <w:t>dler E', 'Clauvel JP', 'Brouet JC', 'Fermand JP'], Pathogenesis and treatment of xanthomatosis associated with monoclonal gammopathy, 6-Oct-2011, 14-Jul-2011, Blood, 118(14):3777-84</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20400980</w:t>
              </w:r>
            </w:hyperlink>
            <w:r>
              <w:t xml:space="preserve"> [</w:t>
            </w:r>
            <w:r>
              <w:t>'Karlin L', 'Arnulf B', 'Chevret S', 'Ades L', 'Robin M', 'De Latour RP', '</w:t>
            </w:r>
            <w:r>
              <w:rPr>
                <w:b/>
                <w:u w:val="single"/>
              </w:rPr>
              <w:t>Malphettes M</w:t>
            </w:r>
            <w:r>
              <w:t>', 'Kabbara N', 'Asli B', 'Rocha V', 'Fermand JP', 'Socie G'], Tandem autologous non-myeloablative allogeneic transplantation in patients with multiple myeloma relapsing</w:t>
            </w:r>
            <w:r>
              <w:t xml:space="preserve"> after a first high dose therapy, Feb-2011, 19-Apr-2010, Bone marrow transplantation, 46(2):250-6</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21159371</w:t>
              </w:r>
            </w:hyperlink>
            <w:r>
              <w:t xml:space="preserve"> ['Vince N', 'Boutboul D', 'Mouillot G', 'Just N', 'Peralta M', 'Casanova JL', 'Conley</w:t>
            </w:r>
            <w:r>
              <w:t xml:space="preserve"> ME', 'Bories JC', 'Oksenhendler E', '</w:t>
            </w:r>
            <w:r>
              <w:rPr>
                <w:b/>
                <w:u w:val="single"/>
              </w:rPr>
              <w:t>Malphettes M</w:t>
            </w:r>
            <w:r>
              <w:t>', 'Fieschi C'], Defects in the CD19 complex predispose to glomerulonephritis, as well as IgG1 subclass deficiency, Feb-2011, 14-Dec-2010, The Journal of allergy and clinical immunology, 127(2):538-541.e1-5</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21261498</w:t>
              </w:r>
            </w:hyperlink>
            <w:r>
              <w:t xml:space="preserve"> ['Karlin L', 'Soulier J', 'Chandesris O', 'Choquet S', 'Belhadj K', 'Macro M', 'Bouscary D', 'Porcher R', 'Ghez D', '</w:t>
            </w:r>
            <w:r>
              <w:rPr>
                <w:b/>
                <w:u w:val="single"/>
              </w:rPr>
              <w:t>Malphettes M</w:t>
            </w:r>
            <w:r>
              <w:t>', 'Asli B', 'Brouet JC', 'Bories JC', 'Hermine O', '</w:t>
            </w:r>
            <w:r>
              <w:t>Fermand JP', 'Arnulf B'], Clinical and biological features of t(4;14) multiple myeloma: a prospective study, Feb-2011, 24-Jan-2011, Leukemia &amp; lymphoma, 52(2):238-46</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76</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19807277</w:t>
              </w:r>
            </w:hyperlink>
            <w:r>
              <w:t xml:space="preserve"> ['</w:t>
            </w:r>
            <w:r>
              <w:rPr>
                <w:b/>
                <w:u w:val="single"/>
              </w:rPr>
              <w:t>Malphettes M</w:t>
            </w:r>
            <w:r>
              <w:t xml:space="preserve">', </w:t>
            </w:r>
            <w:r>
              <w:t>'Gérard L', 'Carmagnat M', 'Mouillot G', 'Vince N', 'Boutboul D', 'Bérezné A', 'Nove-Josserand R', 'Lemoing V', 'Tetu L', 'Viallard JF', 'Bonnotte B', 'Pavic M', 'Haroche J', 'Larroche C', 'Brouet JC', 'Fermand JP', 'Rabian C', 'Fieschi C', 'Oksenhendler E</w:t>
            </w:r>
            <w:r>
              <w:t>'], Late-onset combined immune deficiency: a subset of common variable immunodeficiency with severe T cell defect, 1-Nov-2009, Clinical infectious diseases : an official publication of the Infectious Diseases Society of America, 49(9):1329-38</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77</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18419489</w:t>
              </w:r>
            </w:hyperlink>
            <w:r>
              <w:t xml:space="preserve"> ['Oksenhendler E', 'Gérard L', 'Fieschi C', '</w:t>
            </w:r>
            <w:r>
              <w:rPr>
                <w:b/>
                <w:u w:val="single"/>
              </w:rPr>
              <w:t>Malphettes M</w:t>
            </w:r>
            <w:r>
              <w:t>', 'Mouillot G', 'Jaussaud R', 'Viallard JF', 'Gardembas M', 'Galicier L', 'Schleinitz N', 'Suarez F', 'Soulas-Sprauel P', 'Hachulla E', 'J</w:t>
            </w:r>
            <w:r>
              <w:t>accard A', 'Gardeur A', 'Théodorou I', 'Rabian C', 'Debré P'], Infections in 252 patients with common variable immunodeficiency, 15-May-2008, Clinical infectious diseases : an official publication of the Infectious Diseases Society of America, 46(10):1547-</w:t>
            </w:r>
            <w:r>
              <w:t>54</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78</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18054123</w:t>
              </w:r>
            </w:hyperlink>
            <w:r>
              <w:t xml:space="preserve"> ['</w:t>
            </w:r>
            <w:r>
              <w:rPr>
                <w:b/>
                <w:u w:val="single"/>
              </w:rPr>
              <w:t>Malphettes M</w:t>
            </w:r>
            <w:r>
              <w:t xml:space="preserve">', 'Oksenhendler E', 'Galicier L', 'Fieschi C'], Granulomatous disease in common variable immunodeficiency, Jan-2008, 30-Oct-2007, La Revue de medecine interne, </w:t>
            </w:r>
            <w:r>
              <w:t>29(1):28-32</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lastRenderedPageBreak/>
              <w:t>79</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17709664</w:t>
              </w:r>
            </w:hyperlink>
            <w:r>
              <w:t xml:space="preserve"> ['Asli B', 'Bienvenu B', 'Cordoliani F', 'Brouet JC', 'Uzunhan Y', 'Arnulf B', '</w:t>
            </w:r>
            <w:r>
              <w:rPr>
                <w:b/>
                <w:u w:val="single"/>
              </w:rPr>
              <w:t>Malphettes M</w:t>
            </w:r>
            <w:r>
              <w:t xml:space="preserve">', 'Rybojad M', 'Fermand JP'], Chronic urticaria and monoclonal IgM gammopathy </w:t>
            </w:r>
            <w:r>
              <w:t>(Schnitzler syndrome): report of 11 cases treated with pefloxacin, Aug-2007, Archives of dermatology, 143(8):1046-50</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80</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17223917</w:t>
              </w:r>
            </w:hyperlink>
            <w:r>
              <w:t xml:space="preserve"> ['Chandesris MO', 'Soulier J', 'Labaume S', 'Crinquette A', 'Repel</w:t>
            </w:r>
            <w:r>
              <w:t>lini L', 'Chemin K', '</w:t>
            </w:r>
            <w:r>
              <w:rPr>
                <w:b/>
                <w:u w:val="single"/>
              </w:rPr>
              <w:t>Malphettes M</w:t>
            </w:r>
            <w:r>
              <w:t>', 'Fieschi C', 'Asli B', 'Uzunhan Y', 'Fermand JP', 'Bories JC', 'Arnulf B'], Detection and follow-up of fibroblast growth factor receptor 3 expression on bone marrow and circulating plasma cells by flow cytometry in pati</w:t>
            </w:r>
            <w:r>
              <w:t>ents with t(4;14) multiple myeloma, Feb-2007, British journal of haematology, 136(4):609-14</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17614065</w:t>
              </w:r>
            </w:hyperlink>
            <w:r>
              <w:t xml:space="preserve"> ['Lidove O', 'Gervais A', '</w:t>
            </w:r>
            <w:r>
              <w:rPr>
                <w:b/>
                <w:u w:val="single"/>
              </w:rPr>
              <w:t>Malphettes M</w:t>
            </w:r>
            <w:r>
              <w:t xml:space="preserve">', 'Sauvanet A', 'Moretti JL', 'Papo T'], Infection </w:t>
            </w:r>
            <w:r>
              <w:t>after cyanoacrylate injection: a fatal complication in a patient with portal hypertension associated with common variable immunodeficiency, Feb-2007, 5-Jul-2007, Endoscopy, 39 Suppl 1:E180-1</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82</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1</w:t>
              </w:r>
              <w:r>
                <w:rPr>
                  <w:color w:val="0000FF" w:themeColor="hyperlink"/>
                  <w:u w:val="single"/>
                </w:rPr>
                <w:t>6710162</w:t>
              </w:r>
            </w:hyperlink>
            <w:r>
              <w:t xml:space="preserve"> ['Fieschi C', '</w:t>
            </w:r>
            <w:r>
              <w:rPr>
                <w:b/>
                <w:u w:val="single"/>
              </w:rPr>
              <w:t>Malphettes M</w:t>
            </w:r>
            <w:r>
              <w:t>', 'Galicier L', 'Oksenhendler E'], Adult-onset primary hypogammaglobulinemia, May-2006, Presse medicale (Paris, France : ), 35(5 Pt 2):887-94</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83</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15018851</w:t>
              </w:r>
            </w:hyperlink>
            <w:r>
              <w:t xml:space="preserve"> ['Duc</w:t>
            </w:r>
            <w:r>
              <w:t>ancelle A', 'Belloc S', 'Alain S', 'Scieux C', '</w:t>
            </w:r>
            <w:r>
              <w:rPr>
                <w:b/>
                <w:u w:val="single"/>
              </w:rPr>
              <w:t>Malphettes M</w:t>
            </w:r>
            <w:r>
              <w:t>', 'Petit F', 'Brouet JC', 'Sanson Le Pors MJ', 'Mazeron MC'], Comparison of sequential cytomegalovirus isolates in a patient with lymphoma and failing antiviral therapy, Apr-2004, Journal of clin</w:t>
            </w:r>
            <w:r>
              <w:t>ical virology : the official publication of the Pan American Society for Clinical Virology, 29(4):241-7</w:t>
            </w:r>
          </w:p>
        </w:tc>
      </w:tr>
      <w:tr w:rsidR="00D34EB4" w:rsidTr="00D34EB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84</w:t>
            </w:r>
          </w:p>
        </w:tc>
        <w:tc>
          <w:tcPr>
            <w:tcW w:w="8934" w:type="dxa"/>
          </w:tcPr>
          <w:p w:rsidR="00D34EB4" w:rsidRDefault="00B52536">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14689905</w:t>
              </w:r>
            </w:hyperlink>
            <w:r>
              <w:t xml:space="preserve"> ['</w:t>
            </w:r>
            <w:r>
              <w:rPr>
                <w:b/>
                <w:u w:val="single"/>
              </w:rPr>
              <w:t>Malphettes M</w:t>
            </w:r>
            <w:r>
              <w:t>', 'Fermand JP'], Thalidomide and others: new treatment for myelo</w:t>
            </w:r>
            <w:r>
              <w:t>ma, 15-Oct-2003, La Revue du praticien, 53(15):1633-5</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85</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9395899</w:t>
              </w:r>
            </w:hyperlink>
            <w:r>
              <w:t xml:space="preserve"> ['Autran B', '</w:t>
            </w:r>
            <w:r>
              <w:rPr>
                <w:b/>
                <w:u w:val="single"/>
              </w:rPr>
              <w:t>Malphettes M</w:t>
            </w:r>
            <w:r>
              <w:t>', 'Dhédin N', 'Gorochov G', 'Leblond V', 'Debré P'], Studies of T cell reconstitution after hematopoieti</w:t>
            </w:r>
            <w:r>
              <w:t>c stem cell transplant, Oct-1997, Hematology and cell therapy, 39(5):252-6</w:t>
            </w:r>
          </w:p>
        </w:tc>
        <w:bookmarkStart w:id="0" w:name="_GoBack"/>
        <w:bookmarkEnd w:id="0"/>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D34EB4" w:rsidTr="00D34E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34EB4" w:rsidRDefault="00B52536">
            <w:r>
              <w:t>1</w:t>
            </w:r>
          </w:p>
        </w:tc>
        <w:tc>
          <w:tcPr>
            <w:tcW w:w="8934" w:type="dxa"/>
          </w:tcPr>
          <w:p w:rsidR="00D34EB4" w:rsidRDefault="00B52536">
            <w:pPr>
              <w:cnfStyle w:val="000000100000" w:firstRow="0" w:lastRow="0" w:firstColumn="0" w:lastColumn="0" w:oddVBand="0" w:evenVBand="0" w:oddHBand="1" w:evenHBand="0" w:firstRowFirstColumn="0" w:firstRowLastColumn="0" w:lastRowFirstColumn="0" w:lastRowLastColumn="0"/>
            </w:pPr>
            <w:r>
              <w:t xml:space="preserve">Author: Vascular Disorders of the Liver: Primary Immunodeficiencies and Non </w:t>
            </w:r>
            <w:r>
              <w:t>Malignant Hematologic Disease Associated with Disorders of Hepatic Vessels [Springer, 4-Dec-2021]</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52536" w:rsidP="001D1E18">
            <w:pPr>
              <w:jc w:val="left"/>
              <w:rPr>
                <w:rFonts w:ascii="Arial" w:hAnsi="Arial" w:cs="Arial"/>
                <w:szCs w:val="18"/>
              </w:rPr>
            </w:pPr>
            <w:hyperlink r:id="rId97">
              <w:r w:rsidR="002433E1">
                <w:rPr>
                  <w:color w:val="0000FF" w:themeColor="hyperlink"/>
                  <w:u w:val="single"/>
                </w:rPr>
                <w:t>View KOL Netw</w:t>
              </w:r>
              <w:r w:rsidR="002433E1">
                <w:rPr>
                  <w:color w:val="0000FF" w:themeColor="hyperlink"/>
                  <w:u w:val="single"/>
                </w:rPr>
                <w:t>o</w:t>
              </w:r>
              <w:r w:rsidR="002433E1">
                <w:rPr>
                  <w:color w:val="0000FF" w:themeColor="hyperlink"/>
                  <w:u w:val="single"/>
                </w:rPr>
                <w:t>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34EB4" w:rsidRDefault="00B52536">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34EB4" w:rsidRDefault="00B52536">
            <w:pPr>
              <w:cnfStyle w:val="000000100000" w:firstRow="0" w:lastRow="0" w:firstColumn="0" w:lastColumn="0" w:oddVBand="0" w:evenVBand="0" w:oddHBand="1" w:evenHBand="0" w:firstRowFirstColumn="0" w:firstRowLastColumn="0" w:lastRowFirstColumn="0" w:lastRowLastColumn="0"/>
            </w:pPr>
            <w:r>
              <w:t>Morgane A Cheminant; Jérémie Rosain; Paul Bastard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34EB4" w:rsidRDefault="00B52536">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34EB4" w:rsidRDefault="00B52536">
            <w:pPr>
              <w:cnfStyle w:val="000000100000" w:firstRow="0" w:lastRow="0" w:firstColumn="0" w:lastColumn="0" w:oddVBand="0" w:evenVBand="0" w:oddHBand="1" w:evenHBand="0" w:firstRowFirstColumn="0" w:firstRowLastColumn="0" w:lastRowFirstColumn="0" w:lastRowLastColumn="0"/>
            </w:pPr>
            <w:r>
              <w:t>Eva Polverino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34EB4" w:rsidRDefault="00B52536">
            <w:pPr>
              <w:cnfStyle w:val="000000010000" w:firstRow="0" w:lastRow="0" w:firstColumn="0" w:lastColumn="0" w:oddVBand="0" w:evenVBand="0" w:oddHBand="0" w:evenHBand="1" w:firstRowFirstColumn="0" w:firstRowLastColumn="0" w:lastRowFirstColumn="0" w:lastRowLastColumn="0"/>
            </w:pPr>
            <w:r>
              <w:t>Isabella Quinti; Morgane A Cheminant; Jérémie Rosain; Paul Bastard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9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536" w:rsidRDefault="00B52536" w:rsidP="0087104C">
      <w:pPr>
        <w:spacing w:after="0" w:line="240" w:lineRule="auto"/>
      </w:pPr>
      <w:r>
        <w:separator/>
      </w:r>
    </w:p>
  </w:endnote>
  <w:endnote w:type="continuationSeparator" w:id="0">
    <w:p w:rsidR="00B52536" w:rsidRDefault="00B5253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57112">
          <w:rPr>
            <w:noProof/>
          </w:rPr>
          <w:t>9</w:t>
        </w:r>
        <w:r>
          <w:rPr>
            <w:noProof/>
          </w:rPr>
          <w:fldChar w:fldCharType="end"/>
        </w:r>
      </w:p>
    </w:sdtContent>
  </w:sdt>
  <w:p w:rsidR="00D34EB4" w:rsidRDefault="00B52536">
    <w:r>
      <w:rPr>
        <w:rStyle w:val="CommentStyle"/>
      </w:rPr>
      <w:t>Last Updated</w:t>
    </w:r>
    <w:r>
      <w:rPr>
        <w:rStyle w:val="CommentStyle"/>
      </w:rPr>
      <w:t xml:space="preserve">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536" w:rsidRDefault="00B52536" w:rsidP="0087104C">
      <w:pPr>
        <w:spacing w:after="0" w:line="240" w:lineRule="auto"/>
      </w:pPr>
      <w:r>
        <w:separator/>
      </w:r>
    </w:p>
  </w:footnote>
  <w:footnote w:type="continuationSeparator" w:id="0">
    <w:p w:rsidR="00B52536" w:rsidRDefault="00B5253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112"/>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2536"/>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4EB4"/>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5175187" TargetMode="External"/><Relationship Id="rId21" Type="http://schemas.openxmlformats.org/officeDocument/2006/relationships/hyperlink" Target="https://pubmed.ncbi.nlm.nih.gov/35944833" TargetMode="External"/><Relationship Id="rId42" Type="http://schemas.openxmlformats.org/officeDocument/2006/relationships/hyperlink" Target="https://pubmed.ncbi.nlm.nih.gov/32037948" TargetMode="External"/><Relationship Id="rId47" Type="http://schemas.openxmlformats.org/officeDocument/2006/relationships/hyperlink" Target="https://pubmed.ncbi.nlm.nih.gov/31155716" TargetMode="External"/><Relationship Id="rId63" Type="http://schemas.openxmlformats.org/officeDocument/2006/relationships/hyperlink" Target="https://pubmed.ncbi.nlm.nih.gov/29159320" TargetMode="External"/><Relationship Id="rId68" Type="http://schemas.openxmlformats.org/officeDocument/2006/relationships/hyperlink" Target="https://pubmed.ncbi.nlm.nih.gov/27297832" TargetMode="External"/><Relationship Id="rId84" Type="http://schemas.openxmlformats.org/officeDocument/2006/relationships/hyperlink" Target="https://pubmed.ncbi.nlm.nih.gov/20400980" TargetMode="External"/><Relationship Id="rId89" Type="http://schemas.openxmlformats.org/officeDocument/2006/relationships/hyperlink" Target="https://pubmed.ncbi.nlm.nih.gov/18054123" TargetMode="External"/><Relationship Id="rId16" Type="http://schemas.openxmlformats.org/officeDocument/2006/relationships/hyperlink" Target="https://pubmed.ncbi.nlm.nih.gov/37938781" TargetMode="External"/><Relationship Id="rId11" Type="http://schemas.openxmlformats.org/officeDocument/2006/relationships/image" Target="media/image1.png"/><Relationship Id="rId32" Type="http://schemas.openxmlformats.org/officeDocument/2006/relationships/hyperlink" Target="https://pubmed.ncbi.nlm.nih.gov/35846183" TargetMode="External"/><Relationship Id="rId37" Type="http://schemas.openxmlformats.org/officeDocument/2006/relationships/hyperlink" Target="https://pubmed.ncbi.nlm.nih.gov/33787862" TargetMode="External"/><Relationship Id="rId53" Type="http://schemas.openxmlformats.org/officeDocument/2006/relationships/hyperlink" Target="https://pubmed.ncbi.nlm.nih.gov/30449244" TargetMode="External"/><Relationship Id="rId58" Type="http://schemas.openxmlformats.org/officeDocument/2006/relationships/hyperlink" Target="https://pubmed.ncbi.nlm.nih.gov/29720448" TargetMode="External"/><Relationship Id="rId74" Type="http://schemas.openxmlformats.org/officeDocument/2006/relationships/hyperlink" Target="https://pubmed.ncbi.nlm.nih.gov/25828999" TargetMode="External"/><Relationship Id="rId79" Type="http://schemas.openxmlformats.org/officeDocument/2006/relationships/hyperlink" Target="https://pubmed.ncbi.nlm.nih.gov/23286945" TargetMode="External"/><Relationship Id="rId5" Type="http://schemas.openxmlformats.org/officeDocument/2006/relationships/styles" Target="styles.xml"/><Relationship Id="rId90" Type="http://schemas.openxmlformats.org/officeDocument/2006/relationships/hyperlink" Target="https://pubmed.ncbi.nlm.nih.gov/17709664" TargetMode="External"/><Relationship Id="rId95" Type="http://schemas.openxmlformats.org/officeDocument/2006/relationships/hyperlink" Target="https://pubmed.ncbi.nlm.nih.gov/14689905" TargetMode="External"/><Relationship Id="rId22" Type="http://schemas.openxmlformats.org/officeDocument/2006/relationships/hyperlink" Target="https://pubmed.ncbi.nlm.nih.gov/36167031" TargetMode="External"/><Relationship Id="rId27" Type="http://schemas.openxmlformats.org/officeDocument/2006/relationships/hyperlink" Target="https://pubmed.ncbi.nlm.nih.gov/36001207" TargetMode="External"/><Relationship Id="rId43" Type="http://schemas.openxmlformats.org/officeDocument/2006/relationships/hyperlink" Target="https://pubmed.ncbi.nlm.nih.gov/33324422" TargetMode="External"/><Relationship Id="rId48" Type="http://schemas.openxmlformats.org/officeDocument/2006/relationships/hyperlink" Target="https://pubmed.ncbi.nlm.nih.gov/31401750" TargetMode="External"/><Relationship Id="rId64" Type="http://schemas.openxmlformats.org/officeDocument/2006/relationships/hyperlink" Target="https://pubmed.ncbi.nlm.nih.gov/28295661" TargetMode="External"/><Relationship Id="rId69" Type="http://schemas.openxmlformats.org/officeDocument/2006/relationships/hyperlink" Target="https://pubmed.ncbi.nlm.nih.gov/27522107" TargetMode="External"/><Relationship Id="rId80" Type="http://schemas.openxmlformats.org/officeDocument/2006/relationships/hyperlink" Target="https://pubmed.ncbi.nlm.nih.gov/22986767" TargetMode="External"/><Relationship Id="rId85" Type="http://schemas.openxmlformats.org/officeDocument/2006/relationships/hyperlink" Target="https://pubmed.ncbi.nlm.nih.gov/21159371" TargetMode="External"/><Relationship Id="rId3" Type="http://schemas.openxmlformats.org/officeDocument/2006/relationships/customXml" Target="../customXml/item3.xml"/><Relationship Id="rId12" Type="http://schemas.openxmlformats.org/officeDocument/2006/relationships/hyperlink" Target="https://pubmed.ncbi.nlm.nih.gov/39571148" TargetMode="External"/><Relationship Id="rId17" Type="http://schemas.openxmlformats.org/officeDocument/2006/relationships/hyperlink" Target="https://pubmed.ncbi.nlm.nih.gov/37390899" TargetMode="External"/><Relationship Id="rId25" Type="http://schemas.openxmlformats.org/officeDocument/2006/relationships/hyperlink" Target="https://pubmed.ncbi.nlm.nih.gov/35862277" TargetMode="External"/><Relationship Id="rId33" Type="http://schemas.openxmlformats.org/officeDocument/2006/relationships/hyperlink" Target="https://pubmed.ncbi.nlm.nih.gov/34714911" TargetMode="External"/><Relationship Id="rId38" Type="http://schemas.openxmlformats.org/officeDocument/2006/relationships/hyperlink" Target="https://pubmed.ncbi.nlm.nih.gov/32531373" TargetMode="External"/><Relationship Id="rId46" Type="http://schemas.openxmlformats.org/officeDocument/2006/relationships/hyperlink" Target="https://pubmed.ncbi.nlm.nih.gov/31396978" TargetMode="External"/><Relationship Id="rId59" Type="http://schemas.openxmlformats.org/officeDocument/2006/relationships/hyperlink" Target="https://pubmed.ncbi.nlm.nih.gov/29135016" TargetMode="External"/><Relationship Id="rId67" Type="http://schemas.openxmlformats.org/officeDocument/2006/relationships/hyperlink" Target="https://pubmed.ncbi.nlm.nih.gov/26810089" TargetMode="External"/><Relationship Id="rId20" Type="http://schemas.openxmlformats.org/officeDocument/2006/relationships/hyperlink" Target="https://pubmed.ncbi.nlm.nih.gov/36893453" TargetMode="External"/><Relationship Id="rId41" Type="http://schemas.openxmlformats.org/officeDocument/2006/relationships/hyperlink" Target="https://pubmed.ncbi.nlm.nih.gov/32578002" TargetMode="External"/><Relationship Id="rId54" Type="http://schemas.openxmlformats.org/officeDocument/2006/relationships/hyperlink" Target="https://pubmed.ncbi.nlm.nih.gov/30081089" TargetMode="External"/><Relationship Id="rId62" Type="http://schemas.openxmlformats.org/officeDocument/2006/relationships/hyperlink" Target="https://pubmed.ncbi.nlm.nih.gov/28554246" TargetMode="External"/><Relationship Id="rId70" Type="http://schemas.openxmlformats.org/officeDocument/2006/relationships/hyperlink" Target="https://pubmed.ncbi.nlm.nih.gov/27314957" TargetMode="External"/><Relationship Id="rId75" Type="http://schemas.openxmlformats.org/officeDocument/2006/relationships/hyperlink" Target="https://pubmed.ncbi.nlm.nih.gov/25124061" TargetMode="External"/><Relationship Id="rId83" Type="http://schemas.openxmlformats.org/officeDocument/2006/relationships/hyperlink" Target="https://pubmed.ncbi.nlm.nih.gov/21757618" TargetMode="External"/><Relationship Id="rId88" Type="http://schemas.openxmlformats.org/officeDocument/2006/relationships/hyperlink" Target="https://pubmed.ncbi.nlm.nih.gov/18419489" TargetMode="External"/><Relationship Id="rId91" Type="http://schemas.openxmlformats.org/officeDocument/2006/relationships/hyperlink" Target="https://pubmed.ncbi.nlm.nih.gov/17223917" TargetMode="External"/><Relationship Id="rId96" Type="http://schemas.openxmlformats.org/officeDocument/2006/relationships/hyperlink" Target="https://pubmed.ncbi.nlm.nih.gov/9395899"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8704374" TargetMode="External"/><Relationship Id="rId23" Type="http://schemas.openxmlformats.org/officeDocument/2006/relationships/hyperlink" Target="https://pubmed.ncbi.nlm.nih.gov/36155879" TargetMode="External"/><Relationship Id="rId28" Type="http://schemas.openxmlformats.org/officeDocument/2006/relationships/hyperlink" Target="https://pubmed.ncbi.nlm.nih.gov/35393650" TargetMode="External"/><Relationship Id="rId36" Type="http://schemas.openxmlformats.org/officeDocument/2006/relationships/hyperlink" Target="https://pubmed.ncbi.nlm.nih.gov/32516409" TargetMode="External"/><Relationship Id="rId49" Type="http://schemas.openxmlformats.org/officeDocument/2006/relationships/hyperlink" Target="https://pubmed.ncbi.nlm.nih.gov/31016730" TargetMode="External"/><Relationship Id="rId57" Type="http://schemas.openxmlformats.org/officeDocument/2006/relationships/hyperlink" Target="https://pubmed.ncbi.nlm.nih.gov/29709555" TargetMode="External"/><Relationship Id="rId10" Type="http://schemas.openxmlformats.org/officeDocument/2006/relationships/endnotes" Target="endnotes.xml"/><Relationship Id="rId31" Type="http://schemas.openxmlformats.org/officeDocument/2006/relationships/hyperlink" Target="https://pubmed.ncbi.nlm.nih.gov/34585382" TargetMode="External"/><Relationship Id="rId44" Type="http://schemas.openxmlformats.org/officeDocument/2006/relationships/hyperlink" Target="https://pubmed.ncbi.nlm.nih.gov/31078759" TargetMode="External"/><Relationship Id="rId52" Type="http://schemas.openxmlformats.org/officeDocument/2006/relationships/hyperlink" Target="https://pubmed.ncbi.nlm.nih.gov/29981862" TargetMode="External"/><Relationship Id="rId60" Type="http://schemas.openxmlformats.org/officeDocument/2006/relationships/hyperlink" Target="https://pubmed.ncbi.nlm.nih.gov/29143319" TargetMode="External"/><Relationship Id="rId65" Type="http://schemas.openxmlformats.org/officeDocument/2006/relationships/hyperlink" Target="https://pubmed.ncbi.nlm.nih.gov/28084853" TargetMode="External"/><Relationship Id="rId73" Type="http://schemas.openxmlformats.org/officeDocument/2006/relationships/hyperlink" Target="https://pubmed.ncbi.nlm.nih.gov/26365596" TargetMode="External"/><Relationship Id="rId78" Type="http://schemas.openxmlformats.org/officeDocument/2006/relationships/hyperlink" Target="https://pubmed.ncbi.nlm.nih.gov/22425132" TargetMode="External"/><Relationship Id="rId81" Type="http://schemas.openxmlformats.org/officeDocument/2006/relationships/hyperlink" Target="https://pubmed.ncbi.nlm.nih.gov/23328357" TargetMode="External"/><Relationship Id="rId86" Type="http://schemas.openxmlformats.org/officeDocument/2006/relationships/hyperlink" Target="https://pubmed.ncbi.nlm.nih.gov/21261498" TargetMode="External"/><Relationship Id="rId94" Type="http://schemas.openxmlformats.org/officeDocument/2006/relationships/hyperlink" Target="https://pubmed.ncbi.nlm.nih.gov/15018851" TargetMode="Externa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028869" TargetMode="External"/><Relationship Id="rId18" Type="http://schemas.openxmlformats.org/officeDocument/2006/relationships/hyperlink" Target="https://pubmed.ncbi.nlm.nih.gov/37169153" TargetMode="External"/><Relationship Id="rId39" Type="http://schemas.openxmlformats.org/officeDocument/2006/relationships/hyperlink" Target="https://pubmed.ncbi.nlm.nih.gov/32812031" TargetMode="External"/><Relationship Id="rId34" Type="http://schemas.openxmlformats.org/officeDocument/2006/relationships/hyperlink" Target="https://pubmed.ncbi.nlm.nih.gov/34881327" TargetMode="External"/><Relationship Id="rId50" Type="http://schemas.openxmlformats.org/officeDocument/2006/relationships/hyperlink" Target="https://pubmed.ncbi.nlm.nih.gov/30796981" TargetMode="External"/><Relationship Id="rId55" Type="http://schemas.openxmlformats.org/officeDocument/2006/relationships/hyperlink" Target="https://pubmed.ncbi.nlm.nih.gov/29621555" TargetMode="External"/><Relationship Id="rId76" Type="http://schemas.openxmlformats.org/officeDocument/2006/relationships/hyperlink" Target="https://pubmed.ncbi.nlm.nih.gov/23410099" TargetMode="External"/><Relationship Id="rId97" Type="http://schemas.openxmlformats.org/officeDocument/2006/relationships/hyperlink" Target="../../../In-depth%20Profiles/16-04%20In-Depth%20Profiles/Mind%20Map/PiHPID_2897_Marion%20Malphettes%20Dombret.jpg" TargetMode="External"/><Relationship Id="rId7" Type="http://schemas.openxmlformats.org/officeDocument/2006/relationships/settings" Target="settings.xml"/><Relationship Id="rId71" Type="http://schemas.openxmlformats.org/officeDocument/2006/relationships/hyperlink" Target="https://pubmed.ncbi.nlm.nih.gov/27211564" TargetMode="External"/><Relationship Id="rId92" Type="http://schemas.openxmlformats.org/officeDocument/2006/relationships/hyperlink" Target="https://pubmed.ncbi.nlm.nih.gov/17614065" TargetMode="External"/><Relationship Id="rId2" Type="http://schemas.openxmlformats.org/officeDocument/2006/relationships/customXml" Target="../customXml/item2.xml"/><Relationship Id="rId29" Type="http://schemas.openxmlformats.org/officeDocument/2006/relationships/hyperlink" Target="https://pubmed.ncbi.nlm.nih.gov/35304678" TargetMode="External"/><Relationship Id="rId24" Type="http://schemas.openxmlformats.org/officeDocument/2006/relationships/hyperlink" Target="https://pubmed.ncbi.nlm.nih.gov/37223103" TargetMode="External"/><Relationship Id="rId40" Type="http://schemas.openxmlformats.org/officeDocument/2006/relationships/hyperlink" Target="https://pubmed.ncbi.nlm.nih.gov/32232503" TargetMode="External"/><Relationship Id="rId45" Type="http://schemas.openxmlformats.org/officeDocument/2006/relationships/hyperlink" Target="https://pubmed.ncbi.nlm.nih.gov/31520441" TargetMode="External"/><Relationship Id="rId66" Type="http://schemas.openxmlformats.org/officeDocument/2006/relationships/hyperlink" Target="https://pubmed.ncbi.nlm.nih.gov/28484839" TargetMode="External"/><Relationship Id="rId87" Type="http://schemas.openxmlformats.org/officeDocument/2006/relationships/hyperlink" Target="https://pubmed.ncbi.nlm.nih.gov/19807277" TargetMode="External"/><Relationship Id="rId61" Type="http://schemas.openxmlformats.org/officeDocument/2006/relationships/hyperlink" Target="https://pubmed.ncbi.nlm.nih.gov/28146331" TargetMode="External"/><Relationship Id="rId82" Type="http://schemas.openxmlformats.org/officeDocument/2006/relationships/hyperlink" Target="https://pubmed.ncbi.nlm.nih.gov/22002594" TargetMode="External"/><Relationship Id="rId19" Type="http://schemas.openxmlformats.org/officeDocument/2006/relationships/hyperlink" Target="https://pubmed.ncbi.nlm.nih.gov/37386347" TargetMode="External"/><Relationship Id="rId14" Type="http://schemas.openxmlformats.org/officeDocument/2006/relationships/hyperlink" Target="https://pubmed.ncbi.nlm.nih.gov/38500363" TargetMode="External"/><Relationship Id="rId30" Type="http://schemas.openxmlformats.org/officeDocument/2006/relationships/hyperlink" Target="https://pubmed.ncbi.nlm.nih.gov/35134549" TargetMode="External"/><Relationship Id="rId35" Type="http://schemas.openxmlformats.org/officeDocument/2006/relationships/hyperlink" Target="https://pubmed.ncbi.nlm.nih.gov/33345307" TargetMode="External"/><Relationship Id="rId56" Type="http://schemas.openxmlformats.org/officeDocument/2006/relationships/hyperlink" Target="https://pubmed.ncbi.nlm.nih.gov/30035313" TargetMode="External"/><Relationship Id="rId77" Type="http://schemas.openxmlformats.org/officeDocument/2006/relationships/hyperlink" Target="https://pubmed.ncbi.nlm.nih.gov/23411999"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pubmed.ncbi.nlm.nih.gov/30554723" TargetMode="External"/><Relationship Id="rId72" Type="http://schemas.openxmlformats.org/officeDocument/2006/relationships/hyperlink" Target="https://pubmed.ncbi.nlm.nih.gov/26071128" TargetMode="External"/><Relationship Id="rId93" Type="http://schemas.openxmlformats.org/officeDocument/2006/relationships/hyperlink" Target="https://pubmed.ncbi.nlm.nih.gov/16710162" TargetMode="External"/><Relationship Id="rId9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2359-B7FF-4208-8ED3-9648E70428FC}"/>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59A0839A-C7F1-4512-9801-C132ED73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7493</Words>
  <Characters>42714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